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2118" w14:textId="77777777" w:rsidR="00763FF1" w:rsidRPr="00E024D6" w:rsidRDefault="0045572D" w:rsidP="00DC2D51">
      <w:pPr>
        <w:pStyle w:val="Title"/>
        <w:rPr>
          <w:rFonts w:ascii="Arial" w:hAnsi="Arial" w:cs="Arial"/>
          <w:spacing w:val="20"/>
          <w:sz w:val="22"/>
          <w:szCs w:val="22"/>
        </w:rPr>
      </w:pPr>
      <w:r w:rsidRPr="00E024D6">
        <w:rPr>
          <w:rFonts w:ascii="Arial" w:hAnsi="Arial" w:cs="Arial"/>
          <w:spacing w:val="20"/>
          <w:sz w:val="22"/>
          <w:szCs w:val="22"/>
        </w:rPr>
        <w:t>CHRISTINA COUGHLAN</w:t>
      </w:r>
    </w:p>
    <w:p w14:paraId="2EE901BA" w14:textId="3198D481" w:rsidR="0045572D" w:rsidRPr="00E024D6" w:rsidRDefault="00E9240A" w:rsidP="00DC2D51">
      <w:pPr>
        <w:pStyle w:val="Title"/>
        <w:rPr>
          <w:rFonts w:ascii="Arial" w:hAnsi="Arial" w:cs="Arial"/>
          <w:spacing w:val="20"/>
          <w:sz w:val="22"/>
          <w:szCs w:val="22"/>
        </w:rPr>
      </w:pPr>
      <w:r w:rsidRPr="00E024D6">
        <w:rPr>
          <w:rFonts w:ascii="Arial" w:hAnsi="Arial" w:cs="Arial"/>
          <w:spacing w:val="20"/>
          <w:sz w:val="22"/>
          <w:szCs w:val="22"/>
        </w:rPr>
        <w:t xml:space="preserve">BSc (Hons), </w:t>
      </w:r>
      <w:r w:rsidR="0045572D" w:rsidRPr="00E024D6">
        <w:rPr>
          <w:rFonts w:ascii="Arial" w:hAnsi="Arial" w:cs="Arial"/>
          <w:spacing w:val="20"/>
          <w:sz w:val="22"/>
          <w:szCs w:val="22"/>
        </w:rPr>
        <w:t>PHD</w:t>
      </w:r>
      <w:r w:rsidR="00823960" w:rsidRPr="00E024D6">
        <w:rPr>
          <w:rFonts w:ascii="Arial" w:hAnsi="Arial" w:cs="Arial"/>
          <w:spacing w:val="20"/>
          <w:sz w:val="22"/>
          <w:szCs w:val="22"/>
        </w:rPr>
        <w:t xml:space="preserve">, FCP, SI, </w:t>
      </w:r>
      <w:r w:rsidR="00763FF1" w:rsidRPr="00E024D6">
        <w:rPr>
          <w:rFonts w:ascii="Arial" w:hAnsi="Arial" w:cs="Arial"/>
          <w:spacing w:val="20"/>
          <w:sz w:val="22"/>
          <w:szCs w:val="22"/>
        </w:rPr>
        <w:t>NRAEMT</w:t>
      </w:r>
    </w:p>
    <w:p w14:paraId="485D84C8" w14:textId="21324726" w:rsidR="00DC2D51" w:rsidRPr="00E024D6" w:rsidRDefault="00E0273A" w:rsidP="00DC2D51">
      <w:pPr>
        <w:pStyle w:val="Title"/>
        <w:rPr>
          <w:rFonts w:ascii="Arial" w:hAnsi="Arial" w:cs="Arial"/>
          <w:spacing w:val="20"/>
          <w:sz w:val="22"/>
          <w:szCs w:val="22"/>
        </w:rPr>
      </w:pPr>
      <w:r w:rsidRPr="00E024D6">
        <w:rPr>
          <w:rFonts w:ascii="Arial" w:hAnsi="Arial" w:cs="Arial"/>
          <w:spacing w:val="20"/>
          <w:sz w:val="22"/>
          <w:szCs w:val="22"/>
        </w:rPr>
        <w:t>Dept. of Neurology</w:t>
      </w:r>
      <w:r w:rsidR="00BB6EC1" w:rsidRPr="00E024D6">
        <w:rPr>
          <w:rFonts w:ascii="Arial" w:hAnsi="Arial" w:cs="Arial"/>
          <w:spacing w:val="20"/>
          <w:sz w:val="22"/>
          <w:szCs w:val="22"/>
        </w:rPr>
        <w:t xml:space="preserve">, </w:t>
      </w:r>
      <w:r w:rsidRPr="00E024D6">
        <w:rPr>
          <w:rFonts w:ascii="Arial" w:hAnsi="Arial" w:cs="Arial"/>
          <w:spacing w:val="20"/>
          <w:sz w:val="22"/>
          <w:szCs w:val="22"/>
        </w:rPr>
        <w:t>School of Medicine</w:t>
      </w:r>
      <w:r w:rsidR="00BB6EC1" w:rsidRPr="00E024D6">
        <w:rPr>
          <w:rFonts w:ascii="Arial" w:hAnsi="Arial" w:cs="Arial"/>
          <w:spacing w:val="20"/>
          <w:sz w:val="22"/>
          <w:szCs w:val="22"/>
        </w:rPr>
        <w:t xml:space="preserve">, </w:t>
      </w:r>
      <w:r w:rsidRPr="00E024D6">
        <w:rPr>
          <w:rFonts w:ascii="Arial" w:hAnsi="Arial" w:cs="Arial"/>
          <w:spacing w:val="20"/>
          <w:sz w:val="22"/>
          <w:szCs w:val="22"/>
        </w:rPr>
        <w:t xml:space="preserve">UCD, </w:t>
      </w:r>
      <w:r w:rsidR="00BB6EC1" w:rsidRPr="00E024D6">
        <w:rPr>
          <w:rFonts w:ascii="Arial" w:hAnsi="Arial" w:cs="Arial"/>
          <w:spacing w:val="20"/>
          <w:sz w:val="22"/>
          <w:szCs w:val="22"/>
        </w:rPr>
        <w:t>Anschutz Campus</w:t>
      </w:r>
    </w:p>
    <w:p w14:paraId="1C6E9E71" w14:textId="77777777" w:rsidR="0045572D" w:rsidRPr="00E024D6" w:rsidRDefault="0045572D" w:rsidP="00D503C8">
      <w:pPr>
        <w:pStyle w:val="Title"/>
        <w:tabs>
          <w:tab w:val="right" w:pos="9360"/>
        </w:tabs>
        <w:jc w:val="both"/>
        <w:rPr>
          <w:rFonts w:ascii="Arial" w:hAnsi="Arial" w:cs="Arial"/>
          <w:spacing w:val="0"/>
          <w:sz w:val="22"/>
          <w:szCs w:val="22"/>
        </w:rPr>
      </w:pPr>
      <w:r w:rsidRPr="00E024D6">
        <w:rPr>
          <w:rFonts w:ascii="Arial" w:hAnsi="Arial" w:cs="Arial"/>
          <w:spacing w:val="0"/>
          <w:sz w:val="22"/>
          <w:szCs w:val="22"/>
        </w:rPr>
        <w:t>720.232.4478</w:t>
      </w:r>
      <w:r w:rsidRPr="00E024D6">
        <w:rPr>
          <w:rFonts w:ascii="Arial" w:hAnsi="Arial" w:cs="Arial"/>
          <w:spacing w:val="0"/>
          <w:sz w:val="22"/>
          <w:szCs w:val="22"/>
        </w:rPr>
        <w:tab/>
      </w:r>
      <w:r w:rsidR="0069562E" w:rsidRPr="00E024D6">
        <w:rPr>
          <w:rFonts w:ascii="Arial" w:hAnsi="Arial" w:cs="Arial"/>
          <w:spacing w:val="0"/>
          <w:sz w:val="22"/>
          <w:szCs w:val="22"/>
        </w:rPr>
        <w:t>ccoughla@me.com</w:t>
      </w:r>
    </w:p>
    <w:p w14:paraId="5AC11A0F" w14:textId="77777777" w:rsidR="0045572D" w:rsidRPr="00E024D6" w:rsidRDefault="0045572D" w:rsidP="00D503C8">
      <w:pPr>
        <w:pStyle w:val="Title"/>
        <w:pBdr>
          <w:top w:val="thinThickLargeGap" w:sz="18" w:space="1" w:color="auto"/>
        </w:pBdr>
        <w:jc w:val="both"/>
        <w:rPr>
          <w:rFonts w:ascii="Arial" w:hAnsi="Arial" w:cs="Arial"/>
          <w:b w:val="0"/>
          <w:bCs w:val="0"/>
          <w:spacing w:val="0"/>
          <w:sz w:val="22"/>
          <w:szCs w:val="22"/>
        </w:rPr>
      </w:pPr>
    </w:p>
    <w:p w14:paraId="3D119674" w14:textId="77777777" w:rsidR="0045572D" w:rsidRPr="00E024D6" w:rsidRDefault="0045572D" w:rsidP="00D503C8">
      <w:pPr>
        <w:pStyle w:val="Title"/>
        <w:pBdr>
          <w:top w:val="thinThickLargeGap" w:sz="18" w:space="1" w:color="auto"/>
        </w:pBdr>
        <w:jc w:val="both"/>
        <w:rPr>
          <w:rFonts w:ascii="Arial" w:hAnsi="Arial" w:cs="Arial"/>
          <w:sz w:val="22"/>
          <w:szCs w:val="22"/>
        </w:rPr>
      </w:pPr>
      <w:r w:rsidRPr="00E024D6">
        <w:rPr>
          <w:rFonts w:ascii="Arial" w:hAnsi="Arial" w:cs="Arial"/>
          <w:sz w:val="22"/>
          <w:szCs w:val="22"/>
          <w:u w:val="single"/>
        </w:rPr>
        <w:t>QUALIFICATIONS</w:t>
      </w:r>
    </w:p>
    <w:p w14:paraId="66C5B448" w14:textId="77777777" w:rsidR="0045572D" w:rsidRPr="00E024D6" w:rsidRDefault="0045572D" w:rsidP="00D503C8">
      <w:pPr>
        <w:jc w:val="both"/>
        <w:rPr>
          <w:rFonts w:ascii="Arial" w:hAnsi="Arial" w:cs="Arial"/>
          <w:sz w:val="22"/>
          <w:szCs w:val="22"/>
        </w:rPr>
      </w:pPr>
    </w:p>
    <w:p w14:paraId="49A22DAF" w14:textId="0B0971B4" w:rsidR="0045572D" w:rsidRPr="00E024D6" w:rsidRDefault="00E8099B" w:rsidP="00D503C8">
      <w:pPr>
        <w:ind w:left="360" w:right="360"/>
        <w:jc w:val="both"/>
        <w:rPr>
          <w:rFonts w:ascii="Arial" w:hAnsi="Arial" w:cs="Arial"/>
          <w:sz w:val="22"/>
          <w:szCs w:val="22"/>
        </w:rPr>
      </w:pPr>
      <w:r w:rsidRPr="00E024D6">
        <w:rPr>
          <w:rFonts w:ascii="Arial" w:hAnsi="Arial" w:cs="Arial"/>
          <w:sz w:val="22"/>
          <w:szCs w:val="22"/>
        </w:rPr>
        <w:t>National</w:t>
      </w:r>
      <w:r w:rsidR="00763FF1" w:rsidRPr="00E024D6">
        <w:rPr>
          <w:rFonts w:ascii="Arial" w:hAnsi="Arial" w:cs="Arial"/>
          <w:sz w:val="22"/>
          <w:szCs w:val="22"/>
        </w:rPr>
        <w:t>ly registered AEMT</w:t>
      </w:r>
      <w:r w:rsidR="00751242" w:rsidRPr="00E024D6">
        <w:rPr>
          <w:rFonts w:ascii="Arial" w:hAnsi="Arial" w:cs="Arial"/>
          <w:sz w:val="22"/>
          <w:szCs w:val="22"/>
        </w:rPr>
        <w:t xml:space="preserve"> and </w:t>
      </w:r>
      <w:r w:rsidRPr="00E024D6">
        <w:rPr>
          <w:rFonts w:ascii="Arial" w:hAnsi="Arial" w:cs="Arial"/>
          <w:sz w:val="22"/>
          <w:szCs w:val="22"/>
        </w:rPr>
        <w:t>a m</w:t>
      </w:r>
      <w:r w:rsidR="0045572D" w:rsidRPr="00E024D6">
        <w:rPr>
          <w:rFonts w:ascii="Arial" w:hAnsi="Arial" w:cs="Arial"/>
          <w:sz w:val="22"/>
          <w:szCs w:val="22"/>
        </w:rPr>
        <w:t>otivated, highly productive Research Scientist</w:t>
      </w:r>
      <w:r w:rsidR="00763FF1" w:rsidRPr="00E024D6">
        <w:rPr>
          <w:rFonts w:ascii="Arial" w:hAnsi="Arial" w:cs="Arial"/>
          <w:sz w:val="22"/>
          <w:szCs w:val="22"/>
        </w:rPr>
        <w:t xml:space="preserve"> with a PhD </w:t>
      </w:r>
      <w:r w:rsidR="00742C0B">
        <w:rPr>
          <w:rFonts w:ascii="Arial" w:hAnsi="Arial" w:cs="Arial"/>
          <w:sz w:val="22"/>
          <w:szCs w:val="22"/>
        </w:rPr>
        <w:t xml:space="preserve">in Pharmacology and a career </w:t>
      </w:r>
      <w:r w:rsidR="0050714E" w:rsidRPr="00E024D6">
        <w:rPr>
          <w:rFonts w:ascii="Arial" w:hAnsi="Arial" w:cs="Arial"/>
          <w:sz w:val="22"/>
          <w:szCs w:val="22"/>
        </w:rPr>
        <w:t xml:space="preserve">dedicated to volunteering </w:t>
      </w:r>
      <w:r w:rsidRPr="00E024D6">
        <w:rPr>
          <w:rFonts w:ascii="Arial" w:hAnsi="Arial" w:cs="Arial"/>
          <w:sz w:val="22"/>
          <w:szCs w:val="22"/>
        </w:rPr>
        <w:t xml:space="preserve">and </w:t>
      </w:r>
      <w:r w:rsidR="0050714E" w:rsidRPr="00E024D6">
        <w:rPr>
          <w:rFonts w:ascii="Arial" w:hAnsi="Arial" w:cs="Arial"/>
          <w:sz w:val="22"/>
          <w:szCs w:val="22"/>
        </w:rPr>
        <w:t>performing cutting-edge research focused</w:t>
      </w:r>
      <w:r w:rsidR="0045572D" w:rsidRPr="00E024D6">
        <w:rPr>
          <w:rFonts w:ascii="Arial" w:hAnsi="Arial" w:cs="Arial"/>
          <w:sz w:val="22"/>
          <w:szCs w:val="22"/>
        </w:rPr>
        <w:t xml:space="preserve"> </w:t>
      </w:r>
      <w:r w:rsidR="00160FDA" w:rsidRPr="00E024D6">
        <w:rPr>
          <w:rFonts w:ascii="Arial" w:hAnsi="Arial" w:cs="Arial"/>
          <w:sz w:val="22"/>
          <w:szCs w:val="22"/>
        </w:rPr>
        <w:t xml:space="preserve">on neurodegenerative diseases. </w:t>
      </w:r>
      <w:r w:rsidR="0050714E" w:rsidRPr="00E024D6">
        <w:rPr>
          <w:rFonts w:ascii="Arial" w:hAnsi="Arial" w:cs="Arial"/>
          <w:sz w:val="22"/>
          <w:szCs w:val="22"/>
        </w:rPr>
        <w:t>Also a p</w:t>
      </w:r>
      <w:r w:rsidR="00F22FDA" w:rsidRPr="00E024D6">
        <w:rPr>
          <w:rFonts w:ascii="Arial" w:hAnsi="Arial" w:cs="Arial"/>
          <w:sz w:val="22"/>
          <w:szCs w:val="22"/>
        </w:rPr>
        <w:t xml:space="preserve">opular and dedicated teaching </w:t>
      </w:r>
      <w:r w:rsidR="0045572D" w:rsidRPr="00E024D6">
        <w:rPr>
          <w:rFonts w:ascii="Arial" w:hAnsi="Arial" w:cs="Arial"/>
          <w:sz w:val="22"/>
          <w:szCs w:val="22"/>
        </w:rPr>
        <w:t>Professor</w:t>
      </w:r>
      <w:r w:rsidR="00F22FDA" w:rsidRPr="00E024D6">
        <w:rPr>
          <w:rFonts w:ascii="Arial" w:hAnsi="Arial" w:cs="Arial"/>
          <w:sz w:val="22"/>
          <w:szCs w:val="22"/>
        </w:rPr>
        <w:t>,</w:t>
      </w:r>
      <w:r w:rsidR="00386745" w:rsidRPr="00E024D6">
        <w:rPr>
          <w:rFonts w:ascii="Arial" w:hAnsi="Arial" w:cs="Arial"/>
          <w:sz w:val="22"/>
          <w:szCs w:val="22"/>
        </w:rPr>
        <w:t xml:space="preserve"> </w:t>
      </w:r>
      <w:r w:rsidR="0045572D" w:rsidRPr="00E024D6">
        <w:rPr>
          <w:rFonts w:ascii="Arial" w:hAnsi="Arial" w:cs="Arial"/>
          <w:sz w:val="22"/>
          <w:szCs w:val="22"/>
        </w:rPr>
        <w:t>with</w:t>
      </w:r>
      <w:r w:rsidR="00386745" w:rsidRPr="00E024D6">
        <w:rPr>
          <w:rFonts w:ascii="Arial" w:hAnsi="Arial" w:cs="Arial"/>
          <w:sz w:val="22"/>
          <w:szCs w:val="22"/>
        </w:rPr>
        <w:t xml:space="preserve"> </w:t>
      </w:r>
      <w:r w:rsidR="00DC2D51" w:rsidRPr="00E024D6">
        <w:rPr>
          <w:rFonts w:ascii="Arial" w:hAnsi="Arial" w:cs="Arial"/>
          <w:sz w:val="22"/>
          <w:szCs w:val="22"/>
        </w:rPr>
        <w:t xml:space="preserve">additional </w:t>
      </w:r>
      <w:r w:rsidR="00386745" w:rsidRPr="00E024D6">
        <w:rPr>
          <w:rFonts w:ascii="Arial" w:hAnsi="Arial" w:cs="Arial"/>
          <w:sz w:val="22"/>
          <w:szCs w:val="22"/>
        </w:rPr>
        <w:t xml:space="preserve">proven ability to </w:t>
      </w:r>
      <w:r w:rsidR="00DC2D51" w:rsidRPr="00E024D6">
        <w:rPr>
          <w:rFonts w:ascii="Arial" w:hAnsi="Arial" w:cs="Arial"/>
          <w:sz w:val="22"/>
          <w:szCs w:val="22"/>
        </w:rPr>
        <w:t xml:space="preserve">mentor, advise and </w:t>
      </w:r>
      <w:r w:rsidR="00386745" w:rsidRPr="00E024D6">
        <w:rPr>
          <w:rFonts w:ascii="Arial" w:hAnsi="Arial" w:cs="Arial"/>
          <w:sz w:val="22"/>
          <w:szCs w:val="22"/>
        </w:rPr>
        <w:t>coach undergraduate</w:t>
      </w:r>
      <w:r w:rsidR="0045572D" w:rsidRPr="00E024D6">
        <w:rPr>
          <w:rFonts w:ascii="Arial" w:hAnsi="Arial" w:cs="Arial"/>
          <w:sz w:val="22"/>
          <w:szCs w:val="22"/>
        </w:rPr>
        <w:t xml:space="preserve"> and graduate students </w:t>
      </w:r>
      <w:r w:rsidR="00386745" w:rsidRPr="00E024D6">
        <w:rPr>
          <w:rFonts w:ascii="Arial" w:hAnsi="Arial" w:cs="Arial"/>
          <w:sz w:val="22"/>
          <w:szCs w:val="22"/>
        </w:rPr>
        <w:t xml:space="preserve">to achieve academic excellence. </w:t>
      </w:r>
      <w:r w:rsidR="0045572D" w:rsidRPr="00E024D6">
        <w:rPr>
          <w:rFonts w:ascii="Arial" w:hAnsi="Arial" w:cs="Arial"/>
          <w:sz w:val="22"/>
          <w:szCs w:val="22"/>
        </w:rPr>
        <w:t>Named Outstanding Professor of 2007 by students</w:t>
      </w:r>
      <w:r w:rsidR="00DC2D51" w:rsidRPr="00E024D6">
        <w:rPr>
          <w:rFonts w:ascii="Arial" w:hAnsi="Arial" w:cs="Arial"/>
          <w:sz w:val="22"/>
          <w:szCs w:val="22"/>
        </w:rPr>
        <w:t xml:space="preserve"> at the University of Denver</w:t>
      </w:r>
      <w:r w:rsidR="0045572D" w:rsidRPr="00E024D6">
        <w:rPr>
          <w:rFonts w:ascii="Arial" w:hAnsi="Arial" w:cs="Arial"/>
          <w:sz w:val="22"/>
          <w:szCs w:val="22"/>
        </w:rPr>
        <w:t xml:space="preserve">. Has </w:t>
      </w:r>
      <w:r w:rsidRPr="00E024D6">
        <w:rPr>
          <w:rFonts w:ascii="Arial" w:hAnsi="Arial" w:cs="Arial"/>
          <w:sz w:val="22"/>
          <w:szCs w:val="22"/>
        </w:rPr>
        <w:t xml:space="preserve">taught as an Adjunct on many campuses and </w:t>
      </w:r>
      <w:r w:rsidR="00DC2D51" w:rsidRPr="00E024D6">
        <w:rPr>
          <w:rFonts w:ascii="Arial" w:hAnsi="Arial" w:cs="Arial"/>
          <w:sz w:val="22"/>
          <w:szCs w:val="22"/>
        </w:rPr>
        <w:t xml:space="preserve">performed research work </w:t>
      </w:r>
      <w:r w:rsidR="0045572D" w:rsidRPr="00E024D6">
        <w:rPr>
          <w:rFonts w:ascii="Arial" w:hAnsi="Arial" w:cs="Arial"/>
          <w:sz w:val="22"/>
          <w:szCs w:val="22"/>
        </w:rPr>
        <w:t>with internationally recognized experts</w:t>
      </w:r>
      <w:r w:rsidR="00424205" w:rsidRPr="00E024D6">
        <w:rPr>
          <w:rFonts w:ascii="Arial" w:hAnsi="Arial" w:cs="Arial"/>
          <w:sz w:val="22"/>
          <w:szCs w:val="22"/>
        </w:rPr>
        <w:t>, including being the scientific granddaughter of Nobel Laureate Randy S</w:t>
      </w:r>
      <w:r w:rsidR="00DC2D51" w:rsidRPr="00E024D6">
        <w:rPr>
          <w:rFonts w:ascii="Arial" w:hAnsi="Arial" w:cs="Arial"/>
          <w:sz w:val="22"/>
          <w:szCs w:val="22"/>
        </w:rPr>
        <w:t>c</w:t>
      </w:r>
      <w:r w:rsidR="00424205" w:rsidRPr="00E024D6">
        <w:rPr>
          <w:rFonts w:ascii="Arial" w:hAnsi="Arial" w:cs="Arial"/>
          <w:sz w:val="22"/>
          <w:szCs w:val="22"/>
        </w:rPr>
        <w:t>hekman.</w:t>
      </w:r>
      <w:r w:rsidR="0045572D" w:rsidRPr="00E024D6">
        <w:rPr>
          <w:rFonts w:ascii="Arial" w:hAnsi="Arial" w:cs="Arial"/>
          <w:sz w:val="22"/>
          <w:szCs w:val="22"/>
        </w:rPr>
        <w:t xml:space="preserve"> Expert in </w:t>
      </w:r>
      <w:r w:rsidR="0069562E" w:rsidRPr="00E024D6">
        <w:rPr>
          <w:rFonts w:ascii="Arial" w:hAnsi="Arial" w:cs="Arial"/>
          <w:sz w:val="22"/>
          <w:szCs w:val="22"/>
        </w:rPr>
        <w:t xml:space="preserve">a </w:t>
      </w:r>
      <w:r w:rsidR="0045572D" w:rsidRPr="00E024D6">
        <w:rPr>
          <w:rFonts w:ascii="Arial" w:hAnsi="Arial" w:cs="Arial"/>
          <w:sz w:val="22"/>
          <w:szCs w:val="22"/>
        </w:rPr>
        <w:t>wide range of laboratory techniques</w:t>
      </w:r>
      <w:r w:rsidR="0050714E" w:rsidRPr="00E024D6">
        <w:rPr>
          <w:rFonts w:ascii="Arial" w:hAnsi="Arial" w:cs="Arial"/>
          <w:sz w:val="22"/>
          <w:szCs w:val="22"/>
        </w:rPr>
        <w:t>, h</w:t>
      </w:r>
      <w:r w:rsidR="0045572D" w:rsidRPr="00E024D6">
        <w:rPr>
          <w:rFonts w:ascii="Arial" w:hAnsi="Arial" w:cs="Arial"/>
          <w:sz w:val="22"/>
          <w:szCs w:val="22"/>
        </w:rPr>
        <w:t>as won multiple research grants, published dozens of papers in leading journals and presented significant research results</w:t>
      </w:r>
      <w:r w:rsidR="00424205" w:rsidRPr="00E024D6">
        <w:rPr>
          <w:rFonts w:ascii="Arial" w:hAnsi="Arial" w:cs="Arial"/>
          <w:sz w:val="22"/>
          <w:szCs w:val="22"/>
        </w:rPr>
        <w:t xml:space="preserve"> at international conferences. </w:t>
      </w:r>
      <w:r w:rsidR="0069562E" w:rsidRPr="00E024D6">
        <w:rPr>
          <w:rFonts w:ascii="Arial" w:hAnsi="Arial" w:cs="Arial"/>
          <w:sz w:val="22"/>
          <w:szCs w:val="22"/>
        </w:rPr>
        <w:t>Trained and experienced in Lab Management</w:t>
      </w:r>
      <w:r w:rsidR="00DC2D51" w:rsidRPr="00E024D6">
        <w:rPr>
          <w:rFonts w:ascii="Arial" w:hAnsi="Arial" w:cs="Arial"/>
          <w:sz w:val="22"/>
          <w:szCs w:val="22"/>
        </w:rPr>
        <w:t>,</w:t>
      </w:r>
      <w:r w:rsidR="0069562E" w:rsidRPr="00E024D6">
        <w:rPr>
          <w:rFonts w:ascii="Arial" w:hAnsi="Arial" w:cs="Arial"/>
          <w:sz w:val="22"/>
          <w:szCs w:val="22"/>
        </w:rPr>
        <w:t xml:space="preserve"> and Strategic Intervention.</w:t>
      </w:r>
      <w:r w:rsidR="00751242" w:rsidRPr="00E024D6">
        <w:rPr>
          <w:rFonts w:ascii="Arial" w:hAnsi="Arial" w:cs="Arial"/>
          <w:sz w:val="22"/>
          <w:szCs w:val="22"/>
        </w:rPr>
        <w:t xml:space="preserve"> Certified in Basic EKG and IV. </w:t>
      </w:r>
    </w:p>
    <w:p w14:paraId="6DBF7241" w14:textId="77777777" w:rsidR="0045572D" w:rsidRPr="00E024D6" w:rsidRDefault="0045572D" w:rsidP="00D503C8">
      <w:pPr>
        <w:tabs>
          <w:tab w:val="left" w:pos="360"/>
          <w:tab w:val="left" w:pos="720"/>
          <w:tab w:val="left" w:pos="3600"/>
          <w:tab w:val="left" w:pos="3960"/>
          <w:tab w:val="left" w:pos="6480"/>
          <w:tab w:val="left" w:pos="6840"/>
        </w:tabs>
        <w:jc w:val="both"/>
        <w:rPr>
          <w:rFonts w:ascii="Arial" w:hAnsi="Arial" w:cs="Arial"/>
          <w:sz w:val="22"/>
          <w:szCs w:val="22"/>
        </w:rPr>
      </w:pPr>
      <w:bookmarkStart w:id="0" w:name="_GoBack"/>
      <w:bookmarkEnd w:id="0"/>
    </w:p>
    <w:p w14:paraId="6C63B981" w14:textId="77777777" w:rsidR="00D437BC" w:rsidRPr="00E024D6" w:rsidRDefault="00D437BC" w:rsidP="00D503C8">
      <w:pPr>
        <w:jc w:val="both"/>
        <w:rPr>
          <w:rFonts w:ascii="Arial" w:hAnsi="Arial" w:cs="Arial"/>
          <w:b/>
          <w:bCs/>
          <w:spacing w:val="30"/>
          <w:sz w:val="22"/>
          <w:szCs w:val="22"/>
          <w:u w:val="single"/>
        </w:rPr>
      </w:pPr>
    </w:p>
    <w:p w14:paraId="3E3E17E6" w14:textId="06F12913" w:rsidR="0050714E" w:rsidRPr="00E024D6" w:rsidRDefault="0045572D" w:rsidP="00D503C8">
      <w:pPr>
        <w:jc w:val="both"/>
        <w:rPr>
          <w:rFonts w:ascii="Arial" w:hAnsi="Arial" w:cs="Arial"/>
          <w:bCs/>
          <w:spacing w:val="30"/>
          <w:sz w:val="22"/>
          <w:szCs w:val="22"/>
        </w:rPr>
      </w:pPr>
      <w:r w:rsidRPr="00E024D6">
        <w:rPr>
          <w:rFonts w:ascii="Arial" w:hAnsi="Arial" w:cs="Arial"/>
          <w:b/>
          <w:bCs/>
          <w:spacing w:val="30"/>
          <w:sz w:val="22"/>
          <w:szCs w:val="22"/>
          <w:u w:val="single"/>
        </w:rPr>
        <w:t>EDUCATION</w:t>
      </w:r>
    </w:p>
    <w:p w14:paraId="53866F27" w14:textId="4AF290CE" w:rsidR="0050714E" w:rsidRPr="00E024D6" w:rsidRDefault="0050714E" w:rsidP="00D503C8">
      <w:pPr>
        <w:jc w:val="both"/>
        <w:rPr>
          <w:rFonts w:ascii="Arial" w:hAnsi="Arial" w:cs="Arial"/>
          <w:bCs/>
          <w:spacing w:val="30"/>
          <w:sz w:val="22"/>
          <w:szCs w:val="22"/>
        </w:rPr>
      </w:pPr>
      <w:r w:rsidRPr="00E024D6">
        <w:rPr>
          <w:rFonts w:ascii="Arial" w:hAnsi="Arial" w:cs="Arial"/>
          <w:bCs/>
          <w:spacing w:val="30"/>
          <w:sz w:val="22"/>
          <w:szCs w:val="22"/>
        </w:rPr>
        <w:t>SAINT ANTHONY’S HOSPITAL</w:t>
      </w:r>
    </w:p>
    <w:p w14:paraId="7CDD2572" w14:textId="4C20A15C" w:rsidR="0050714E" w:rsidRPr="00E024D6" w:rsidRDefault="0050714E" w:rsidP="00D503C8">
      <w:pPr>
        <w:jc w:val="both"/>
        <w:rPr>
          <w:rFonts w:ascii="Arial Bold Italic" w:hAnsi="Arial Bold Italic" w:cs="Arial"/>
          <w:bCs/>
          <w:iCs/>
          <w:spacing w:val="-3"/>
          <w:sz w:val="22"/>
          <w:szCs w:val="22"/>
        </w:rPr>
      </w:pPr>
      <w:r w:rsidRPr="00E024D6">
        <w:rPr>
          <w:rFonts w:ascii="Arial" w:hAnsi="Arial" w:cs="Arial"/>
          <w:b/>
          <w:bCs/>
          <w:i/>
          <w:iCs/>
          <w:sz w:val="22"/>
          <w:szCs w:val="22"/>
        </w:rPr>
        <w:t>AEMT, EKG and IV Certified</w:t>
      </w:r>
      <w:r w:rsidR="00537175" w:rsidRPr="00E024D6">
        <w:rPr>
          <w:rFonts w:ascii="Arial" w:hAnsi="Arial" w:cs="Arial"/>
          <w:b/>
          <w:bCs/>
          <w:i/>
          <w:iCs/>
          <w:sz w:val="22"/>
          <w:szCs w:val="22"/>
        </w:rPr>
        <w:t>,</w:t>
      </w:r>
      <w:r w:rsidR="00537175" w:rsidRPr="00E024D6">
        <w:rPr>
          <w:rFonts w:ascii="Arial Bold Italic" w:hAnsi="Arial Bold Italic" w:cs="Arial"/>
          <w:b/>
          <w:bCs/>
          <w:i/>
          <w:iCs/>
          <w:spacing w:val="-3"/>
          <w:sz w:val="22"/>
          <w:szCs w:val="22"/>
        </w:rPr>
        <w:t xml:space="preserve"> </w:t>
      </w:r>
      <w:r w:rsidR="00537175" w:rsidRPr="00E024D6">
        <w:rPr>
          <w:rFonts w:ascii="Arial" w:hAnsi="Arial" w:cs="Arial"/>
          <w:sz w:val="22"/>
          <w:szCs w:val="22"/>
        </w:rPr>
        <w:t>201</w:t>
      </w:r>
      <w:r w:rsidR="00763FF1" w:rsidRPr="00E024D6">
        <w:rPr>
          <w:rFonts w:ascii="Arial" w:hAnsi="Arial" w:cs="Arial"/>
          <w:sz w:val="22"/>
          <w:szCs w:val="22"/>
        </w:rPr>
        <w:t>8</w:t>
      </w:r>
    </w:p>
    <w:p w14:paraId="56AA1B8E" w14:textId="1983FA1E" w:rsidR="0050714E" w:rsidRPr="00E024D6" w:rsidRDefault="0050714E" w:rsidP="00D503C8">
      <w:pPr>
        <w:jc w:val="both"/>
        <w:rPr>
          <w:rFonts w:ascii="Arial" w:hAnsi="Arial" w:cs="Arial"/>
          <w:b/>
          <w:bCs/>
          <w:i/>
          <w:iCs/>
          <w:sz w:val="22"/>
          <w:szCs w:val="22"/>
        </w:rPr>
      </w:pPr>
      <w:r w:rsidRPr="00E024D6">
        <w:rPr>
          <w:rFonts w:ascii="Arial" w:hAnsi="Arial" w:cs="Arial"/>
          <w:b/>
          <w:bCs/>
          <w:i/>
          <w:iCs/>
          <w:sz w:val="22"/>
          <w:szCs w:val="22"/>
        </w:rPr>
        <w:t xml:space="preserve">Nationally Registered </w:t>
      </w:r>
      <w:r w:rsidR="00763FF1" w:rsidRPr="00E024D6">
        <w:rPr>
          <w:rFonts w:ascii="Arial" w:hAnsi="Arial" w:cs="Arial"/>
          <w:b/>
          <w:bCs/>
          <w:i/>
          <w:iCs/>
          <w:sz w:val="22"/>
          <w:szCs w:val="22"/>
        </w:rPr>
        <w:t xml:space="preserve">Advanced </w:t>
      </w:r>
      <w:r w:rsidRPr="00E024D6">
        <w:rPr>
          <w:rFonts w:ascii="Arial" w:hAnsi="Arial" w:cs="Arial"/>
          <w:b/>
          <w:bCs/>
          <w:i/>
          <w:iCs/>
          <w:sz w:val="22"/>
          <w:szCs w:val="22"/>
        </w:rPr>
        <w:t>EMT certification pending completion</w:t>
      </w:r>
    </w:p>
    <w:p w14:paraId="0E64E597" w14:textId="77777777" w:rsidR="0050714E" w:rsidRPr="00E024D6" w:rsidRDefault="0050714E" w:rsidP="00D503C8">
      <w:pPr>
        <w:widowControl w:val="0"/>
        <w:jc w:val="both"/>
        <w:rPr>
          <w:rFonts w:ascii="Arial" w:hAnsi="Arial" w:cs="Arial"/>
          <w:sz w:val="22"/>
          <w:szCs w:val="22"/>
        </w:rPr>
      </w:pPr>
    </w:p>
    <w:p w14:paraId="03807927" w14:textId="20D7951A" w:rsidR="0091496C" w:rsidRPr="00E024D6" w:rsidRDefault="00463040" w:rsidP="00D503C8">
      <w:pPr>
        <w:widowControl w:val="0"/>
        <w:jc w:val="both"/>
        <w:rPr>
          <w:rFonts w:ascii="Arial" w:hAnsi="Arial" w:cs="Arial"/>
          <w:sz w:val="22"/>
          <w:szCs w:val="22"/>
        </w:rPr>
      </w:pPr>
      <w:r w:rsidRPr="00E024D6">
        <w:rPr>
          <w:rFonts w:ascii="Arial" w:hAnsi="Arial" w:cs="Arial"/>
          <w:sz w:val="22"/>
          <w:szCs w:val="22"/>
        </w:rPr>
        <w:t>ROBBINS-MADAN</w:t>
      </w:r>
      <w:r w:rsidR="0091496C" w:rsidRPr="00E024D6">
        <w:rPr>
          <w:rFonts w:ascii="Arial" w:hAnsi="Arial" w:cs="Arial"/>
          <w:sz w:val="22"/>
          <w:szCs w:val="22"/>
        </w:rPr>
        <w:t xml:space="preserve">ES </w:t>
      </w:r>
      <w:r w:rsidRPr="00E024D6">
        <w:rPr>
          <w:rFonts w:ascii="Arial" w:hAnsi="Arial" w:cs="Arial"/>
          <w:sz w:val="22"/>
          <w:szCs w:val="22"/>
        </w:rPr>
        <w:t>CENTER</w:t>
      </w:r>
    </w:p>
    <w:p w14:paraId="1625A1FF" w14:textId="6E1DBB5F" w:rsidR="0091496C" w:rsidRPr="00E024D6" w:rsidRDefault="0091496C" w:rsidP="00D503C8">
      <w:pPr>
        <w:widowControl w:val="0"/>
        <w:jc w:val="both"/>
        <w:rPr>
          <w:rFonts w:ascii="Arial" w:hAnsi="Arial" w:cs="Arial"/>
          <w:sz w:val="22"/>
          <w:szCs w:val="22"/>
        </w:rPr>
      </w:pPr>
      <w:r w:rsidRPr="00E024D6">
        <w:rPr>
          <w:rFonts w:ascii="Arial" w:hAnsi="Arial" w:cs="Arial"/>
          <w:b/>
          <w:bCs/>
          <w:i/>
          <w:iCs/>
          <w:spacing w:val="3"/>
          <w:sz w:val="22"/>
          <w:szCs w:val="22"/>
        </w:rPr>
        <w:t>Strategic Intervention (Certified),</w:t>
      </w:r>
      <w:r w:rsidRPr="00E024D6">
        <w:rPr>
          <w:rFonts w:ascii="Arial" w:hAnsi="Arial" w:cs="Arial"/>
          <w:sz w:val="22"/>
          <w:szCs w:val="22"/>
        </w:rPr>
        <w:t xml:space="preserve"> 2012</w:t>
      </w:r>
    </w:p>
    <w:p w14:paraId="002629A4" w14:textId="05AA1ADC" w:rsidR="0091496C" w:rsidRPr="00E024D6" w:rsidRDefault="0091496C" w:rsidP="00D503C8">
      <w:pPr>
        <w:widowControl w:val="0"/>
        <w:jc w:val="both"/>
        <w:rPr>
          <w:rFonts w:ascii="Arial" w:hAnsi="Arial" w:cs="Arial"/>
          <w:sz w:val="22"/>
          <w:szCs w:val="22"/>
        </w:rPr>
      </w:pPr>
      <w:r w:rsidRPr="00E024D6">
        <w:rPr>
          <w:rFonts w:ascii="Arial" w:hAnsi="Arial" w:cs="Arial"/>
          <w:b/>
          <w:bCs/>
          <w:i/>
          <w:iCs/>
          <w:spacing w:val="3"/>
          <w:sz w:val="22"/>
          <w:szCs w:val="22"/>
        </w:rPr>
        <w:t>Divorce Prevention (Certified),</w:t>
      </w:r>
      <w:r w:rsidRPr="00E024D6">
        <w:rPr>
          <w:rFonts w:ascii="Arial" w:hAnsi="Arial" w:cs="Arial"/>
          <w:sz w:val="22"/>
          <w:szCs w:val="22"/>
        </w:rPr>
        <w:t xml:space="preserve"> 2012</w:t>
      </w:r>
    </w:p>
    <w:p w14:paraId="618724F2" w14:textId="77777777" w:rsidR="0091496C" w:rsidRPr="00E024D6" w:rsidRDefault="0091496C" w:rsidP="00D503C8">
      <w:pPr>
        <w:widowControl w:val="0"/>
        <w:jc w:val="both"/>
        <w:rPr>
          <w:rFonts w:ascii="Arial" w:hAnsi="Arial" w:cs="Arial"/>
          <w:sz w:val="22"/>
          <w:szCs w:val="22"/>
        </w:rPr>
      </w:pPr>
    </w:p>
    <w:p w14:paraId="796ED5A9" w14:textId="7F3C4C2A" w:rsidR="0091496C" w:rsidRPr="00E024D6" w:rsidRDefault="0091496C" w:rsidP="00D503C8">
      <w:pPr>
        <w:widowControl w:val="0"/>
        <w:jc w:val="both"/>
        <w:rPr>
          <w:rFonts w:ascii="Arial" w:hAnsi="Arial" w:cs="Arial"/>
          <w:sz w:val="22"/>
          <w:szCs w:val="22"/>
        </w:rPr>
      </w:pPr>
      <w:r w:rsidRPr="00E024D6">
        <w:rPr>
          <w:rFonts w:ascii="Arial" w:hAnsi="Arial" w:cs="Arial"/>
          <w:sz w:val="22"/>
          <w:szCs w:val="22"/>
        </w:rPr>
        <w:t>FERTILITY CARE ALLIED HEALTH EDUCATION. AAFCP approved.</w:t>
      </w:r>
    </w:p>
    <w:p w14:paraId="3FAAC24B" w14:textId="4742F0D3" w:rsidR="0091496C" w:rsidRPr="00E024D6" w:rsidRDefault="0091496C" w:rsidP="00D503C8">
      <w:pPr>
        <w:widowControl w:val="0"/>
        <w:jc w:val="both"/>
        <w:rPr>
          <w:rFonts w:ascii="Arial" w:hAnsi="Arial" w:cs="Arial"/>
          <w:sz w:val="22"/>
          <w:szCs w:val="22"/>
        </w:rPr>
      </w:pPr>
      <w:r w:rsidRPr="00E024D6">
        <w:rPr>
          <w:rFonts w:ascii="Arial" w:hAnsi="Arial" w:cs="Arial"/>
          <w:b/>
          <w:bCs/>
          <w:i/>
          <w:iCs/>
          <w:sz w:val="22"/>
          <w:szCs w:val="22"/>
        </w:rPr>
        <w:t>Fertility Care Practitioner FCP,</w:t>
      </w:r>
      <w:r w:rsidRPr="00E024D6">
        <w:rPr>
          <w:rFonts w:ascii="Arial" w:hAnsi="Arial" w:cs="Arial"/>
          <w:sz w:val="22"/>
          <w:szCs w:val="22"/>
        </w:rPr>
        <w:t xml:space="preserve"> 2008</w:t>
      </w:r>
    </w:p>
    <w:p w14:paraId="7AB956D5" w14:textId="77777777" w:rsidR="0091496C" w:rsidRPr="00E024D6" w:rsidRDefault="0091496C" w:rsidP="00D503C8">
      <w:pPr>
        <w:widowControl w:val="0"/>
        <w:jc w:val="both"/>
        <w:rPr>
          <w:rFonts w:ascii="Arial" w:hAnsi="Arial" w:cs="Arial"/>
          <w:sz w:val="22"/>
          <w:szCs w:val="22"/>
        </w:rPr>
      </w:pPr>
    </w:p>
    <w:p w14:paraId="5C3B997C" w14:textId="77777777"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COLLEGE, DUBLIN</w:t>
      </w:r>
      <w:r w:rsidRPr="00E024D6">
        <w:rPr>
          <w:rFonts w:ascii="Arial" w:hAnsi="Arial" w:cs="Arial"/>
          <w:sz w:val="22"/>
          <w:szCs w:val="22"/>
        </w:rPr>
        <w:tab/>
      </w:r>
      <w:r w:rsidRPr="00E024D6">
        <w:rPr>
          <w:rFonts w:ascii="Arial" w:hAnsi="Arial" w:cs="Arial"/>
          <w:sz w:val="22"/>
          <w:szCs w:val="22"/>
        </w:rPr>
        <w:tab/>
      </w:r>
    </w:p>
    <w:p w14:paraId="757C1604" w14:textId="77777777" w:rsidR="0045572D" w:rsidRPr="00E024D6" w:rsidRDefault="0045572D" w:rsidP="00D503C8">
      <w:pPr>
        <w:widowControl w:val="0"/>
        <w:jc w:val="both"/>
        <w:rPr>
          <w:rFonts w:ascii="Arial" w:hAnsi="Arial" w:cs="Arial"/>
          <w:sz w:val="22"/>
          <w:szCs w:val="22"/>
        </w:rPr>
      </w:pPr>
      <w:r w:rsidRPr="00E024D6">
        <w:rPr>
          <w:rFonts w:ascii="Arial" w:hAnsi="Arial" w:cs="Arial"/>
          <w:b/>
          <w:bCs/>
          <w:i/>
          <w:iCs/>
          <w:spacing w:val="3"/>
          <w:sz w:val="22"/>
          <w:szCs w:val="22"/>
        </w:rPr>
        <w:t>PhD in Pharmacology</w:t>
      </w:r>
      <w:r w:rsidRPr="00E024D6">
        <w:rPr>
          <w:rFonts w:ascii="Arial" w:hAnsi="Arial" w:cs="Arial"/>
          <w:b/>
          <w:i/>
          <w:sz w:val="22"/>
          <w:szCs w:val="22"/>
        </w:rPr>
        <w:t>,</w:t>
      </w:r>
      <w:r w:rsidRPr="00E024D6">
        <w:rPr>
          <w:rFonts w:ascii="Arial" w:hAnsi="Arial" w:cs="Arial"/>
          <w:sz w:val="22"/>
          <w:szCs w:val="22"/>
        </w:rPr>
        <w:t xml:space="preserve"> 1995</w:t>
      </w:r>
    </w:p>
    <w:p w14:paraId="34658DD7" w14:textId="77777777" w:rsidR="0045572D" w:rsidRPr="00E024D6" w:rsidRDefault="0045572D" w:rsidP="00D503C8">
      <w:pPr>
        <w:widowControl w:val="0"/>
        <w:jc w:val="both"/>
        <w:rPr>
          <w:rFonts w:ascii="Arial" w:hAnsi="Arial" w:cs="Arial"/>
          <w:sz w:val="22"/>
          <w:szCs w:val="22"/>
        </w:rPr>
      </w:pPr>
      <w:r w:rsidRPr="00E024D6">
        <w:rPr>
          <w:rFonts w:ascii="Arial" w:hAnsi="Arial" w:cs="Arial"/>
          <w:b/>
          <w:bCs/>
          <w:i/>
          <w:iCs/>
          <w:spacing w:val="3"/>
          <w:sz w:val="22"/>
          <w:szCs w:val="22"/>
        </w:rPr>
        <w:t>B.Sc. (Honors) in Pharmacology and Toxicology,</w:t>
      </w:r>
      <w:r w:rsidRPr="00E024D6">
        <w:rPr>
          <w:rFonts w:ascii="Arial" w:hAnsi="Arial" w:cs="Arial"/>
          <w:bCs/>
          <w:iCs/>
          <w:spacing w:val="3"/>
          <w:sz w:val="22"/>
          <w:szCs w:val="22"/>
        </w:rPr>
        <w:t xml:space="preserve"> </w:t>
      </w:r>
      <w:r w:rsidRPr="00E024D6">
        <w:rPr>
          <w:rFonts w:ascii="Arial" w:hAnsi="Arial" w:cs="Arial"/>
          <w:b/>
          <w:bCs/>
          <w:i/>
          <w:iCs/>
          <w:spacing w:val="3"/>
          <w:sz w:val="22"/>
          <w:szCs w:val="22"/>
        </w:rPr>
        <w:t>Minor: Biochemistry,</w:t>
      </w:r>
      <w:r w:rsidRPr="00E024D6">
        <w:rPr>
          <w:rFonts w:ascii="Arial" w:hAnsi="Arial" w:cs="Arial"/>
          <w:bCs/>
          <w:iCs/>
          <w:spacing w:val="3"/>
          <w:sz w:val="22"/>
          <w:szCs w:val="22"/>
        </w:rPr>
        <w:t xml:space="preserve"> </w:t>
      </w:r>
      <w:r w:rsidRPr="00E024D6">
        <w:rPr>
          <w:rFonts w:ascii="Arial" w:hAnsi="Arial" w:cs="Arial"/>
          <w:sz w:val="22"/>
          <w:szCs w:val="22"/>
        </w:rPr>
        <w:t>1990</w:t>
      </w:r>
    </w:p>
    <w:p w14:paraId="36FF4AA5" w14:textId="77777777" w:rsidR="0045572D" w:rsidRPr="00E024D6" w:rsidRDefault="0045572D" w:rsidP="00D503C8">
      <w:pPr>
        <w:widowControl w:val="0"/>
        <w:jc w:val="both"/>
        <w:rPr>
          <w:rFonts w:ascii="Arial" w:hAnsi="Arial" w:cs="Arial"/>
          <w:sz w:val="22"/>
          <w:szCs w:val="22"/>
        </w:rPr>
      </w:pPr>
    </w:p>
    <w:p w14:paraId="7ADF781A" w14:textId="77777777"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OF DENVER</w:t>
      </w:r>
    </w:p>
    <w:p w14:paraId="6A0F6751" w14:textId="77777777" w:rsidR="0045572D" w:rsidRPr="00E024D6" w:rsidRDefault="0045572D" w:rsidP="00D503C8">
      <w:pPr>
        <w:tabs>
          <w:tab w:val="left" w:pos="-720"/>
        </w:tabs>
        <w:suppressAutoHyphens/>
        <w:jc w:val="both"/>
        <w:rPr>
          <w:rFonts w:ascii="Arial" w:hAnsi="Arial" w:cs="Arial"/>
          <w:spacing w:val="-3"/>
          <w:sz w:val="22"/>
          <w:szCs w:val="22"/>
        </w:rPr>
      </w:pPr>
      <w:r w:rsidRPr="00E024D6">
        <w:rPr>
          <w:rFonts w:ascii="Arial" w:hAnsi="Arial" w:cs="Arial"/>
          <w:b/>
          <w:bCs/>
          <w:i/>
          <w:iCs/>
          <w:spacing w:val="-3"/>
          <w:sz w:val="22"/>
          <w:szCs w:val="22"/>
        </w:rPr>
        <w:t>HERS Institute Leadership</w:t>
      </w:r>
      <w:r w:rsidRPr="00E024D6">
        <w:rPr>
          <w:rFonts w:ascii="Arial" w:hAnsi="Arial" w:cs="Arial"/>
          <w:b/>
          <w:i/>
          <w:spacing w:val="-3"/>
          <w:sz w:val="22"/>
          <w:szCs w:val="22"/>
        </w:rPr>
        <w:t xml:space="preserve"> Training for Women in Higher Administration,</w:t>
      </w:r>
      <w:r w:rsidRPr="00E024D6">
        <w:rPr>
          <w:rFonts w:ascii="Arial" w:hAnsi="Arial" w:cs="Arial"/>
          <w:spacing w:val="-3"/>
          <w:sz w:val="22"/>
          <w:szCs w:val="22"/>
        </w:rPr>
        <w:t xml:space="preserve"> 2008</w:t>
      </w:r>
    </w:p>
    <w:p w14:paraId="6BFB8197" w14:textId="77777777" w:rsidR="0045572D" w:rsidRPr="00E024D6" w:rsidRDefault="0045572D" w:rsidP="00D503C8">
      <w:pPr>
        <w:pStyle w:val="Heading5"/>
        <w:jc w:val="both"/>
        <w:rPr>
          <w:rFonts w:ascii="Arial" w:hAnsi="Arial" w:cs="Arial"/>
          <w:b w:val="0"/>
          <w:spacing w:val="30"/>
          <w:sz w:val="22"/>
          <w:szCs w:val="22"/>
        </w:rPr>
      </w:pPr>
    </w:p>
    <w:p w14:paraId="4CE44624" w14:textId="77777777" w:rsidR="00D437BC" w:rsidRPr="00E024D6" w:rsidRDefault="00D437BC">
      <w:pPr>
        <w:rPr>
          <w:rFonts w:ascii="Arial" w:hAnsi="Arial" w:cs="Arial"/>
          <w:b/>
          <w:bCs/>
          <w:spacing w:val="30"/>
          <w:sz w:val="22"/>
          <w:szCs w:val="22"/>
          <w:u w:val="single"/>
        </w:rPr>
      </w:pPr>
      <w:r w:rsidRPr="00E024D6">
        <w:rPr>
          <w:rFonts w:ascii="Arial" w:hAnsi="Arial" w:cs="Arial"/>
          <w:spacing w:val="30"/>
          <w:sz w:val="22"/>
          <w:szCs w:val="22"/>
          <w:u w:val="single"/>
        </w:rPr>
        <w:br w:type="page"/>
      </w:r>
    </w:p>
    <w:p w14:paraId="2AA75EAA" w14:textId="5EB7D146" w:rsidR="0045572D" w:rsidRPr="00E024D6" w:rsidRDefault="0045572D" w:rsidP="00D503C8">
      <w:pPr>
        <w:pStyle w:val="Heading5"/>
        <w:jc w:val="both"/>
        <w:rPr>
          <w:rFonts w:ascii="Arial" w:hAnsi="Arial" w:cs="Arial"/>
          <w:spacing w:val="30"/>
          <w:sz w:val="22"/>
          <w:szCs w:val="22"/>
        </w:rPr>
      </w:pPr>
      <w:r w:rsidRPr="00E024D6">
        <w:rPr>
          <w:rFonts w:ascii="Arial" w:hAnsi="Arial" w:cs="Arial"/>
          <w:spacing w:val="30"/>
          <w:sz w:val="22"/>
          <w:szCs w:val="22"/>
          <w:u w:val="single"/>
        </w:rPr>
        <w:lastRenderedPageBreak/>
        <w:t>PROFESSIONAL EXPERIENCE</w:t>
      </w:r>
    </w:p>
    <w:p w14:paraId="3E27A49D" w14:textId="77777777" w:rsidR="00424F84" w:rsidRPr="00E024D6" w:rsidRDefault="00424F84" w:rsidP="00E8099B">
      <w:pPr>
        <w:widowControl w:val="0"/>
        <w:jc w:val="both"/>
        <w:rPr>
          <w:rFonts w:ascii="Arial" w:hAnsi="Arial" w:cs="Arial"/>
          <w:sz w:val="22"/>
          <w:szCs w:val="22"/>
        </w:rPr>
      </w:pPr>
    </w:p>
    <w:p w14:paraId="69622244" w14:textId="5A1BA491" w:rsidR="00E8099B" w:rsidRPr="00E024D6" w:rsidRDefault="00E8099B" w:rsidP="00E8099B">
      <w:pPr>
        <w:widowControl w:val="0"/>
        <w:jc w:val="both"/>
        <w:rPr>
          <w:rFonts w:ascii="Arial" w:hAnsi="Arial" w:cs="Arial"/>
          <w:sz w:val="22"/>
          <w:szCs w:val="22"/>
        </w:rPr>
      </w:pPr>
      <w:r w:rsidRPr="00E024D6">
        <w:rPr>
          <w:rFonts w:ascii="Arial" w:hAnsi="Arial" w:cs="Arial"/>
          <w:sz w:val="22"/>
          <w:szCs w:val="22"/>
        </w:rPr>
        <w:t>UNIVERSITY OF COLORADO AT DENVER</w:t>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t xml:space="preserve">Dec </w:t>
      </w:r>
      <w:r w:rsidR="00763FF1" w:rsidRPr="00E024D6">
        <w:rPr>
          <w:rFonts w:ascii="Arial" w:hAnsi="Arial" w:cs="Arial"/>
          <w:sz w:val="22"/>
          <w:szCs w:val="22"/>
        </w:rPr>
        <w:t>2017</w:t>
      </w:r>
      <w:r w:rsidRPr="00E024D6">
        <w:rPr>
          <w:rFonts w:ascii="Arial" w:hAnsi="Arial" w:cs="Arial"/>
          <w:sz w:val="22"/>
          <w:szCs w:val="22"/>
        </w:rPr>
        <w:t>-Present</w:t>
      </w:r>
    </w:p>
    <w:p w14:paraId="49C5CDF2" w14:textId="23F21035" w:rsidR="00E8099B" w:rsidRPr="00E024D6" w:rsidRDefault="00763FF1" w:rsidP="00E8099B">
      <w:pPr>
        <w:widowControl w:val="0"/>
        <w:jc w:val="both"/>
        <w:rPr>
          <w:rFonts w:ascii="Arial" w:hAnsi="Arial" w:cs="Arial"/>
          <w:sz w:val="22"/>
          <w:szCs w:val="22"/>
        </w:rPr>
      </w:pPr>
      <w:r w:rsidRPr="00E024D6">
        <w:rPr>
          <w:rFonts w:ascii="Arial" w:hAnsi="Arial" w:cs="Arial"/>
          <w:b/>
          <w:i/>
          <w:sz w:val="22"/>
          <w:szCs w:val="22"/>
        </w:rPr>
        <w:t xml:space="preserve">Senior </w:t>
      </w:r>
      <w:r w:rsidR="00D437BC" w:rsidRPr="00E024D6">
        <w:rPr>
          <w:rFonts w:ascii="Arial" w:hAnsi="Arial" w:cs="Arial"/>
          <w:b/>
          <w:i/>
          <w:sz w:val="22"/>
          <w:szCs w:val="22"/>
        </w:rPr>
        <w:t xml:space="preserve">Faculty Research Instructor. </w:t>
      </w:r>
      <w:r w:rsidR="00E8099B" w:rsidRPr="00E024D6">
        <w:rPr>
          <w:rFonts w:ascii="Arial" w:hAnsi="Arial" w:cs="Arial"/>
          <w:b/>
          <w:i/>
          <w:sz w:val="22"/>
          <w:szCs w:val="22"/>
        </w:rPr>
        <w:t xml:space="preserve"> </w:t>
      </w:r>
      <w:r w:rsidR="00D437BC" w:rsidRPr="00E024D6">
        <w:rPr>
          <w:rFonts w:ascii="Arial" w:hAnsi="Arial" w:cs="Arial"/>
          <w:sz w:val="22"/>
          <w:szCs w:val="22"/>
        </w:rPr>
        <w:t>Department of Neurology</w:t>
      </w:r>
    </w:p>
    <w:p w14:paraId="74C98CA0" w14:textId="16E1736A" w:rsidR="00E8099B" w:rsidRPr="00E024D6" w:rsidRDefault="00E8099B" w:rsidP="00E8099B">
      <w:pPr>
        <w:widowControl w:val="0"/>
        <w:jc w:val="both"/>
        <w:rPr>
          <w:rFonts w:ascii="Arial" w:hAnsi="Arial" w:cs="Arial"/>
          <w:sz w:val="22"/>
          <w:szCs w:val="22"/>
        </w:rPr>
      </w:pPr>
      <w:r w:rsidRPr="00E024D6">
        <w:rPr>
          <w:rFonts w:ascii="Arial" w:hAnsi="Arial" w:cs="Arial"/>
          <w:sz w:val="22"/>
          <w:szCs w:val="22"/>
        </w:rPr>
        <w:t>Dr. Huntington Potter</w:t>
      </w:r>
      <w:r w:rsidR="00F80F67" w:rsidRPr="00E024D6">
        <w:rPr>
          <w:rFonts w:ascii="Arial" w:hAnsi="Arial" w:cs="Arial"/>
          <w:sz w:val="22"/>
          <w:szCs w:val="22"/>
        </w:rPr>
        <w:t xml:space="preserve">, </w:t>
      </w:r>
      <w:r w:rsidRPr="00E024D6">
        <w:rPr>
          <w:rFonts w:ascii="Arial" w:hAnsi="Arial" w:cs="Arial"/>
          <w:sz w:val="22"/>
          <w:szCs w:val="22"/>
        </w:rPr>
        <w:t>Dep</w:t>
      </w:r>
      <w:r w:rsidR="00F80F67" w:rsidRPr="00E024D6">
        <w:rPr>
          <w:rFonts w:ascii="Arial" w:hAnsi="Arial" w:cs="Arial"/>
          <w:sz w:val="22"/>
          <w:szCs w:val="22"/>
        </w:rPr>
        <w:t>ar</w:t>
      </w:r>
      <w:r w:rsidRPr="00E024D6">
        <w:rPr>
          <w:rFonts w:ascii="Arial" w:hAnsi="Arial" w:cs="Arial"/>
          <w:sz w:val="22"/>
          <w:szCs w:val="22"/>
        </w:rPr>
        <w:t>t</w:t>
      </w:r>
      <w:r w:rsidR="00F80F67" w:rsidRPr="00E024D6">
        <w:rPr>
          <w:rFonts w:ascii="Arial" w:hAnsi="Arial" w:cs="Arial"/>
          <w:sz w:val="22"/>
          <w:szCs w:val="22"/>
        </w:rPr>
        <w:t>ment</w:t>
      </w:r>
      <w:r w:rsidRPr="00E024D6">
        <w:rPr>
          <w:rFonts w:ascii="Arial" w:hAnsi="Arial" w:cs="Arial"/>
          <w:sz w:val="22"/>
          <w:szCs w:val="22"/>
        </w:rPr>
        <w:t xml:space="preserve"> of Neurology, School of Medicine, UC Denver Anschutz</w:t>
      </w:r>
      <w:r w:rsidRPr="00E024D6">
        <w:rPr>
          <w:rFonts w:ascii="Arial" w:hAnsi="Arial" w:cs="Arial"/>
          <w:b/>
          <w:i/>
          <w:sz w:val="22"/>
          <w:szCs w:val="22"/>
        </w:rPr>
        <w:t>.</w:t>
      </w:r>
    </w:p>
    <w:p w14:paraId="2779F45E" w14:textId="79339CE4" w:rsidR="00E8099B" w:rsidRPr="00E024D6" w:rsidRDefault="00E8099B" w:rsidP="00483D3B">
      <w:pPr>
        <w:pStyle w:val="ListParagraph"/>
        <w:numPr>
          <w:ilvl w:val="0"/>
          <w:numId w:val="1"/>
        </w:numPr>
        <w:jc w:val="both"/>
        <w:rPr>
          <w:rFonts w:ascii="Arial" w:hAnsi="Arial" w:cs="Arial"/>
          <w:sz w:val="22"/>
          <w:szCs w:val="22"/>
        </w:rPr>
      </w:pPr>
      <w:r w:rsidRPr="00E024D6">
        <w:rPr>
          <w:rFonts w:ascii="Arial" w:hAnsi="Arial" w:cs="Arial"/>
          <w:sz w:val="22"/>
          <w:szCs w:val="22"/>
        </w:rPr>
        <w:t>Drug screen</w:t>
      </w:r>
      <w:r w:rsidR="00F80F67" w:rsidRPr="00E024D6">
        <w:rPr>
          <w:rFonts w:ascii="Arial" w:hAnsi="Arial" w:cs="Arial"/>
          <w:sz w:val="22"/>
          <w:szCs w:val="22"/>
        </w:rPr>
        <w:t>ing</w:t>
      </w:r>
      <w:r w:rsidR="00E5413E" w:rsidRPr="00E024D6">
        <w:rPr>
          <w:rFonts w:ascii="Arial" w:hAnsi="Arial" w:cs="Arial"/>
          <w:sz w:val="22"/>
          <w:szCs w:val="22"/>
        </w:rPr>
        <w:t xml:space="preserve">; </w:t>
      </w:r>
      <w:r w:rsidRPr="00E024D6">
        <w:rPr>
          <w:rFonts w:ascii="Arial" w:hAnsi="Arial" w:cs="Arial"/>
          <w:sz w:val="22"/>
          <w:szCs w:val="22"/>
        </w:rPr>
        <w:t>therapeutics for Alzheimer’s disease</w:t>
      </w:r>
    </w:p>
    <w:p w14:paraId="4C16CC3E" w14:textId="65B87D1C" w:rsidR="00763FF1" w:rsidRPr="00E024D6" w:rsidRDefault="00763FF1" w:rsidP="00483D3B">
      <w:pPr>
        <w:pStyle w:val="ListParagraph"/>
        <w:numPr>
          <w:ilvl w:val="0"/>
          <w:numId w:val="1"/>
        </w:numPr>
        <w:jc w:val="both"/>
        <w:rPr>
          <w:rFonts w:ascii="Arial" w:hAnsi="Arial" w:cs="Arial"/>
          <w:sz w:val="22"/>
          <w:szCs w:val="22"/>
        </w:rPr>
      </w:pPr>
      <w:r w:rsidRPr="00E024D6">
        <w:rPr>
          <w:rFonts w:ascii="Arial" w:hAnsi="Arial" w:cs="Arial"/>
          <w:sz w:val="22"/>
          <w:szCs w:val="22"/>
        </w:rPr>
        <w:t>Biomarker identification for progression of patients into Alzheimer’s disease</w:t>
      </w:r>
    </w:p>
    <w:p w14:paraId="670B6897" w14:textId="10F3CEDF" w:rsidR="00E8099B" w:rsidRPr="00E024D6" w:rsidRDefault="00E8099B" w:rsidP="00483D3B">
      <w:pPr>
        <w:pStyle w:val="ListParagraph"/>
        <w:numPr>
          <w:ilvl w:val="0"/>
          <w:numId w:val="1"/>
        </w:numPr>
        <w:jc w:val="both"/>
        <w:rPr>
          <w:rFonts w:ascii="Arial" w:hAnsi="Arial" w:cs="Arial"/>
          <w:sz w:val="22"/>
          <w:szCs w:val="22"/>
        </w:rPr>
      </w:pPr>
      <w:r w:rsidRPr="00E024D6">
        <w:rPr>
          <w:rFonts w:ascii="Arial" w:hAnsi="Arial" w:cs="Arial"/>
          <w:sz w:val="22"/>
          <w:szCs w:val="22"/>
        </w:rPr>
        <w:t>Research Lab Manager</w:t>
      </w:r>
      <w:r w:rsidR="00E5413E" w:rsidRPr="00E024D6">
        <w:rPr>
          <w:rFonts w:ascii="Arial" w:hAnsi="Arial" w:cs="Arial"/>
          <w:sz w:val="22"/>
          <w:szCs w:val="22"/>
        </w:rPr>
        <w:t xml:space="preserve"> and Project closer</w:t>
      </w:r>
    </w:p>
    <w:p w14:paraId="042F0307" w14:textId="77777777" w:rsidR="00E8099B" w:rsidRPr="00E024D6" w:rsidRDefault="00E8099B" w:rsidP="00D503C8">
      <w:pPr>
        <w:widowControl w:val="0"/>
        <w:jc w:val="both"/>
        <w:rPr>
          <w:rFonts w:ascii="Arial" w:hAnsi="Arial" w:cs="Arial"/>
          <w:sz w:val="22"/>
          <w:szCs w:val="22"/>
        </w:rPr>
      </w:pPr>
    </w:p>
    <w:p w14:paraId="2013E29D" w14:textId="6D5ECF2A" w:rsidR="00763FF1" w:rsidRPr="00E024D6" w:rsidRDefault="00763FF1" w:rsidP="00763FF1">
      <w:pPr>
        <w:widowControl w:val="0"/>
        <w:jc w:val="both"/>
        <w:rPr>
          <w:rFonts w:ascii="Arial" w:hAnsi="Arial" w:cs="Arial"/>
          <w:sz w:val="22"/>
          <w:szCs w:val="22"/>
        </w:rPr>
      </w:pPr>
      <w:r w:rsidRPr="00E024D6">
        <w:rPr>
          <w:rFonts w:ascii="Arial" w:hAnsi="Arial" w:cs="Arial"/>
          <w:sz w:val="22"/>
          <w:szCs w:val="22"/>
        </w:rPr>
        <w:t>UNIVERSITY OF COLORADO AT DENVER</w:t>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t>Dec 2015-Dec 2017</w:t>
      </w:r>
    </w:p>
    <w:p w14:paraId="35E95C01" w14:textId="02AECDDD" w:rsidR="00763FF1" w:rsidRPr="00E024D6" w:rsidRDefault="00763FF1" w:rsidP="00763FF1">
      <w:pPr>
        <w:widowControl w:val="0"/>
        <w:jc w:val="both"/>
        <w:rPr>
          <w:rFonts w:ascii="Arial" w:hAnsi="Arial" w:cs="Arial"/>
          <w:sz w:val="22"/>
          <w:szCs w:val="22"/>
        </w:rPr>
      </w:pPr>
      <w:r w:rsidRPr="00E024D6">
        <w:rPr>
          <w:rFonts w:ascii="Arial" w:hAnsi="Arial" w:cs="Arial"/>
          <w:b/>
          <w:i/>
          <w:sz w:val="22"/>
          <w:szCs w:val="22"/>
        </w:rPr>
        <w:t xml:space="preserve">Faculty Research Instructor.  </w:t>
      </w:r>
      <w:r w:rsidRPr="00E024D6">
        <w:rPr>
          <w:rFonts w:ascii="Arial" w:hAnsi="Arial" w:cs="Arial"/>
          <w:sz w:val="22"/>
          <w:szCs w:val="22"/>
        </w:rPr>
        <w:t>Department of Neurology</w:t>
      </w:r>
    </w:p>
    <w:p w14:paraId="547B6A54" w14:textId="77777777" w:rsidR="00763FF1" w:rsidRPr="00E024D6" w:rsidRDefault="00763FF1" w:rsidP="00763FF1">
      <w:pPr>
        <w:widowControl w:val="0"/>
        <w:jc w:val="both"/>
        <w:rPr>
          <w:rFonts w:ascii="Arial" w:hAnsi="Arial" w:cs="Arial"/>
          <w:sz w:val="22"/>
          <w:szCs w:val="22"/>
        </w:rPr>
      </w:pPr>
      <w:r w:rsidRPr="00E024D6">
        <w:rPr>
          <w:rFonts w:ascii="Arial" w:hAnsi="Arial" w:cs="Arial"/>
          <w:sz w:val="22"/>
          <w:szCs w:val="22"/>
        </w:rPr>
        <w:t>Dr. Huntington Potter, Department of Neurology, School of Medicine, UC Denver Anschutz</w:t>
      </w:r>
      <w:r w:rsidRPr="00E024D6">
        <w:rPr>
          <w:rFonts w:ascii="Arial" w:hAnsi="Arial" w:cs="Arial"/>
          <w:b/>
          <w:i/>
          <w:sz w:val="22"/>
          <w:szCs w:val="22"/>
        </w:rPr>
        <w:t>.</w:t>
      </w:r>
    </w:p>
    <w:p w14:paraId="1DAAFBCC" w14:textId="0B963E78" w:rsidR="00763FF1" w:rsidRPr="00E024D6" w:rsidRDefault="00763FF1" w:rsidP="00483D3B">
      <w:pPr>
        <w:pStyle w:val="ListParagraph"/>
        <w:numPr>
          <w:ilvl w:val="0"/>
          <w:numId w:val="1"/>
        </w:numPr>
        <w:jc w:val="both"/>
        <w:rPr>
          <w:rFonts w:ascii="Arial" w:hAnsi="Arial" w:cs="Arial"/>
          <w:sz w:val="22"/>
          <w:szCs w:val="22"/>
        </w:rPr>
      </w:pPr>
      <w:r w:rsidRPr="00E024D6">
        <w:rPr>
          <w:rFonts w:ascii="Arial" w:hAnsi="Arial" w:cs="Arial"/>
          <w:sz w:val="22"/>
          <w:szCs w:val="22"/>
        </w:rPr>
        <w:t>Drug screening; therapeutics for Alzheimer’s disease</w:t>
      </w:r>
    </w:p>
    <w:p w14:paraId="1DE73991" w14:textId="000D9F45" w:rsidR="00763FF1" w:rsidRPr="00E024D6" w:rsidRDefault="00763FF1" w:rsidP="00483D3B">
      <w:pPr>
        <w:pStyle w:val="ListParagraph"/>
        <w:numPr>
          <w:ilvl w:val="0"/>
          <w:numId w:val="1"/>
        </w:numPr>
        <w:jc w:val="both"/>
        <w:rPr>
          <w:rFonts w:ascii="Arial" w:hAnsi="Arial" w:cs="Arial"/>
          <w:sz w:val="22"/>
          <w:szCs w:val="22"/>
        </w:rPr>
      </w:pPr>
      <w:r w:rsidRPr="00E024D6">
        <w:rPr>
          <w:rFonts w:ascii="Arial" w:hAnsi="Arial" w:cs="Arial"/>
          <w:sz w:val="22"/>
          <w:szCs w:val="22"/>
        </w:rPr>
        <w:t>The role of aneuploidy in Neurodegeneration</w:t>
      </w:r>
    </w:p>
    <w:p w14:paraId="438A8E6F" w14:textId="77777777" w:rsidR="00763FF1" w:rsidRPr="00E024D6" w:rsidRDefault="00763FF1" w:rsidP="00483D3B">
      <w:pPr>
        <w:pStyle w:val="ListParagraph"/>
        <w:numPr>
          <w:ilvl w:val="0"/>
          <w:numId w:val="1"/>
        </w:numPr>
        <w:jc w:val="both"/>
        <w:rPr>
          <w:rFonts w:ascii="Arial" w:hAnsi="Arial" w:cs="Arial"/>
          <w:sz w:val="22"/>
          <w:szCs w:val="22"/>
        </w:rPr>
      </w:pPr>
      <w:r w:rsidRPr="00E024D6">
        <w:rPr>
          <w:rFonts w:ascii="Arial" w:hAnsi="Arial" w:cs="Arial"/>
          <w:sz w:val="22"/>
          <w:szCs w:val="22"/>
        </w:rPr>
        <w:t>Research Lab Manager and Project closer</w:t>
      </w:r>
    </w:p>
    <w:p w14:paraId="7C9555BF" w14:textId="77777777" w:rsidR="00763FF1" w:rsidRPr="00E024D6" w:rsidRDefault="00763FF1" w:rsidP="00D503C8">
      <w:pPr>
        <w:widowControl w:val="0"/>
        <w:jc w:val="both"/>
        <w:rPr>
          <w:rFonts w:ascii="Arial" w:hAnsi="Arial" w:cs="Arial"/>
          <w:sz w:val="22"/>
          <w:szCs w:val="22"/>
        </w:rPr>
      </w:pPr>
    </w:p>
    <w:p w14:paraId="56594976" w14:textId="2397C1C4" w:rsidR="00424205" w:rsidRPr="00E024D6" w:rsidRDefault="00424205" w:rsidP="00D503C8">
      <w:pPr>
        <w:widowControl w:val="0"/>
        <w:jc w:val="both"/>
        <w:rPr>
          <w:rFonts w:ascii="Arial" w:hAnsi="Arial" w:cs="Arial"/>
          <w:sz w:val="22"/>
          <w:szCs w:val="22"/>
        </w:rPr>
      </w:pPr>
      <w:r w:rsidRPr="00E024D6">
        <w:rPr>
          <w:rFonts w:ascii="Arial" w:hAnsi="Arial" w:cs="Arial"/>
          <w:sz w:val="22"/>
          <w:szCs w:val="22"/>
        </w:rPr>
        <w:t>UNIVERSITY OF COLORADO AT DENVER</w:t>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t>2013-</w:t>
      </w:r>
      <w:r w:rsidR="00E8099B" w:rsidRPr="00E024D6">
        <w:rPr>
          <w:rFonts w:ascii="Arial" w:hAnsi="Arial" w:cs="Arial"/>
          <w:sz w:val="22"/>
          <w:szCs w:val="22"/>
        </w:rPr>
        <w:t>2015</w:t>
      </w:r>
    </w:p>
    <w:p w14:paraId="3A642516" w14:textId="698042B5" w:rsidR="009F50F1" w:rsidRPr="00E024D6" w:rsidRDefault="002D147D" w:rsidP="00D503C8">
      <w:pPr>
        <w:widowControl w:val="0"/>
        <w:jc w:val="both"/>
        <w:rPr>
          <w:rFonts w:ascii="Arial" w:hAnsi="Arial" w:cs="Arial"/>
          <w:sz w:val="22"/>
          <w:szCs w:val="22"/>
        </w:rPr>
      </w:pPr>
      <w:r w:rsidRPr="00E024D6">
        <w:rPr>
          <w:rFonts w:ascii="Arial" w:hAnsi="Arial" w:cs="Arial"/>
          <w:b/>
          <w:i/>
          <w:sz w:val="22"/>
          <w:szCs w:val="22"/>
        </w:rPr>
        <w:t xml:space="preserve">Research Associate. </w:t>
      </w:r>
      <w:r w:rsidR="009F50F1" w:rsidRPr="00E024D6">
        <w:rPr>
          <w:rFonts w:ascii="Arial" w:hAnsi="Arial" w:cs="Arial"/>
          <w:sz w:val="22"/>
          <w:szCs w:val="22"/>
        </w:rPr>
        <w:t>Pharmacy and Pharmaceutical Sciences</w:t>
      </w:r>
      <w:r w:rsidR="009F50F1" w:rsidRPr="00E024D6">
        <w:rPr>
          <w:rFonts w:ascii="Arial" w:hAnsi="Arial" w:cs="Arial"/>
          <w:b/>
          <w:i/>
          <w:sz w:val="22"/>
          <w:szCs w:val="22"/>
        </w:rPr>
        <w:t>.</w:t>
      </w:r>
    </w:p>
    <w:p w14:paraId="2EEF8214" w14:textId="38054CD0" w:rsidR="009F50F1" w:rsidRPr="00E024D6" w:rsidRDefault="00CD3822" w:rsidP="00483D3B">
      <w:pPr>
        <w:pStyle w:val="ListParagraph"/>
        <w:numPr>
          <w:ilvl w:val="0"/>
          <w:numId w:val="1"/>
        </w:numPr>
        <w:jc w:val="both"/>
        <w:rPr>
          <w:rFonts w:ascii="Arial" w:hAnsi="Arial" w:cs="Arial"/>
          <w:sz w:val="22"/>
          <w:szCs w:val="22"/>
        </w:rPr>
      </w:pPr>
      <w:r w:rsidRPr="00E024D6">
        <w:rPr>
          <w:rFonts w:ascii="Arial" w:hAnsi="Arial" w:cs="Arial"/>
          <w:sz w:val="22"/>
          <w:szCs w:val="22"/>
        </w:rPr>
        <w:t xml:space="preserve">The </w:t>
      </w:r>
      <w:r w:rsidR="009F50F1" w:rsidRPr="00E024D6">
        <w:rPr>
          <w:rFonts w:ascii="Arial" w:hAnsi="Arial" w:cs="Arial"/>
          <w:sz w:val="22"/>
          <w:szCs w:val="22"/>
        </w:rPr>
        <w:t>role of environmental tox</w:t>
      </w:r>
      <w:r w:rsidRPr="00E024D6">
        <w:rPr>
          <w:rFonts w:ascii="Arial" w:hAnsi="Arial" w:cs="Arial"/>
          <w:sz w:val="22"/>
          <w:szCs w:val="22"/>
        </w:rPr>
        <w:t xml:space="preserve">ins and oxidative stress in </w:t>
      </w:r>
      <w:r w:rsidR="009F50F1" w:rsidRPr="00E024D6">
        <w:rPr>
          <w:rFonts w:ascii="Arial" w:hAnsi="Arial" w:cs="Arial"/>
          <w:sz w:val="22"/>
          <w:szCs w:val="22"/>
        </w:rPr>
        <w:t>development of Parkinson’s.</w:t>
      </w:r>
    </w:p>
    <w:p w14:paraId="355DFEE0" w14:textId="7D319A02" w:rsidR="00424205" w:rsidRPr="00E024D6" w:rsidRDefault="00424205" w:rsidP="00483D3B">
      <w:pPr>
        <w:pStyle w:val="ListParagraph"/>
        <w:numPr>
          <w:ilvl w:val="0"/>
          <w:numId w:val="1"/>
        </w:numPr>
        <w:jc w:val="both"/>
        <w:rPr>
          <w:rFonts w:ascii="Arial" w:hAnsi="Arial" w:cs="Arial"/>
          <w:sz w:val="22"/>
          <w:szCs w:val="22"/>
        </w:rPr>
      </w:pPr>
      <w:r w:rsidRPr="00E024D6">
        <w:rPr>
          <w:rFonts w:ascii="Arial" w:hAnsi="Arial" w:cs="Arial"/>
          <w:sz w:val="22"/>
          <w:szCs w:val="22"/>
        </w:rPr>
        <w:t>Leading the development of a project looking at the same factors in Alzheimer’s.</w:t>
      </w:r>
    </w:p>
    <w:p w14:paraId="52A55CA2" w14:textId="07911C32" w:rsidR="00146C11" w:rsidRPr="00E024D6" w:rsidRDefault="00146C11" w:rsidP="00483D3B">
      <w:pPr>
        <w:pStyle w:val="ListParagraph"/>
        <w:widowControl w:val="0"/>
        <w:numPr>
          <w:ilvl w:val="0"/>
          <w:numId w:val="1"/>
        </w:numPr>
        <w:jc w:val="both"/>
        <w:rPr>
          <w:rFonts w:ascii="Arial" w:hAnsi="Arial" w:cs="Arial"/>
          <w:sz w:val="22"/>
          <w:szCs w:val="22"/>
        </w:rPr>
      </w:pPr>
      <w:r w:rsidRPr="00E024D6">
        <w:rPr>
          <w:rFonts w:ascii="Arial" w:hAnsi="Arial" w:cs="Arial"/>
          <w:sz w:val="22"/>
          <w:szCs w:val="22"/>
        </w:rPr>
        <w:t>Trained in new lab members, helped start-up lab for Dr. Roede</w:t>
      </w:r>
    </w:p>
    <w:p w14:paraId="46F52ED7" w14:textId="77777777" w:rsidR="00CD3822" w:rsidRPr="00E024D6" w:rsidRDefault="00CD3822" w:rsidP="00D503C8">
      <w:pPr>
        <w:widowControl w:val="0"/>
        <w:jc w:val="both"/>
        <w:rPr>
          <w:rFonts w:ascii="Arial" w:hAnsi="Arial" w:cs="Arial"/>
          <w:sz w:val="22"/>
          <w:szCs w:val="22"/>
        </w:rPr>
      </w:pPr>
    </w:p>
    <w:p w14:paraId="68B51C74" w14:textId="1F16E7AA" w:rsidR="00FD2A66" w:rsidRPr="00E024D6" w:rsidRDefault="00FD2A66" w:rsidP="00D503C8">
      <w:pPr>
        <w:widowControl w:val="0"/>
        <w:jc w:val="both"/>
        <w:rPr>
          <w:rFonts w:ascii="Arial" w:hAnsi="Arial" w:cs="Arial"/>
          <w:sz w:val="22"/>
          <w:szCs w:val="22"/>
        </w:rPr>
      </w:pPr>
      <w:r w:rsidRPr="00E024D6">
        <w:rPr>
          <w:rFonts w:ascii="Arial" w:hAnsi="Arial" w:cs="Arial"/>
          <w:sz w:val="22"/>
          <w:szCs w:val="22"/>
        </w:rPr>
        <w:t>UNIVERSITY OF COLORADO AT DENVER</w:t>
      </w:r>
      <w:r w:rsidR="002D147D" w:rsidRPr="00E024D6">
        <w:rPr>
          <w:rFonts w:ascii="Arial" w:hAnsi="Arial" w:cs="Arial"/>
          <w:sz w:val="22"/>
          <w:szCs w:val="22"/>
        </w:rPr>
        <w:tab/>
      </w:r>
      <w:r w:rsidR="002D147D" w:rsidRPr="00E024D6">
        <w:rPr>
          <w:rFonts w:ascii="Arial" w:hAnsi="Arial" w:cs="Arial"/>
          <w:sz w:val="22"/>
          <w:szCs w:val="22"/>
        </w:rPr>
        <w:tab/>
      </w:r>
      <w:r w:rsidR="002D147D" w:rsidRPr="00E024D6">
        <w:rPr>
          <w:rFonts w:ascii="Arial" w:hAnsi="Arial" w:cs="Arial"/>
          <w:sz w:val="22"/>
          <w:szCs w:val="22"/>
        </w:rPr>
        <w:tab/>
      </w:r>
      <w:r w:rsidR="002D147D" w:rsidRPr="00E024D6">
        <w:rPr>
          <w:rFonts w:ascii="Arial" w:hAnsi="Arial" w:cs="Arial"/>
          <w:sz w:val="22"/>
          <w:szCs w:val="22"/>
        </w:rPr>
        <w:tab/>
        <w:t xml:space="preserve">   </w:t>
      </w:r>
      <w:r w:rsidR="00146C11" w:rsidRPr="00E024D6">
        <w:rPr>
          <w:rFonts w:ascii="Arial" w:hAnsi="Arial" w:cs="Arial"/>
          <w:sz w:val="22"/>
          <w:szCs w:val="22"/>
        </w:rPr>
        <w:tab/>
        <w:t>2012-</w:t>
      </w:r>
      <w:r w:rsidR="002D147D" w:rsidRPr="00E024D6">
        <w:rPr>
          <w:rFonts w:ascii="Arial" w:hAnsi="Arial" w:cs="Arial"/>
          <w:sz w:val="22"/>
          <w:szCs w:val="22"/>
        </w:rPr>
        <w:t>2013</w:t>
      </w:r>
    </w:p>
    <w:p w14:paraId="07117EFD" w14:textId="21DB020E" w:rsidR="00FD2A66" w:rsidRPr="00E024D6" w:rsidRDefault="00FD2A66" w:rsidP="00D503C8">
      <w:pPr>
        <w:jc w:val="both"/>
        <w:rPr>
          <w:rFonts w:ascii="Arial" w:hAnsi="Arial" w:cs="Arial"/>
          <w:sz w:val="22"/>
          <w:szCs w:val="22"/>
        </w:rPr>
      </w:pPr>
      <w:r w:rsidRPr="00E024D6">
        <w:rPr>
          <w:rFonts w:ascii="Arial" w:hAnsi="Arial" w:cs="Arial"/>
          <w:b/>
          <w:i/>
          <w:sz w:val="22"/>
          <w:szCs w:val="22"/>
        </w:rPr>
        <w:t>Faculty Research Instructor</w:t>
      </w:r>
      <w:r w:rsidR="00CD3822" w:rsidRPr="00E024D6">
        <w:rPr>
          <w:rFonts w:ascii="Arial" w:hAnsi="Arial" w:cs="Arial"/>
          <w:sz w:val="22"/>
          <w:szCs w:val="22"/>
        </w:rPr>
        <w:t xml:space="preserve"> </w:t>
      </w:r>
      <w:r w:rsidRPr="00E024D6">
        <w:rPr>
          <w:rFonts w:ascii="Arial" w:hAnsi="Arial" w:cs="Arial"/>
          <w:sz w:val="22"/>
          <w:szCs w:val="22"/>
        </w:rPr>
        <w:t>Cell and Deve</w:t>
      </w:r>
      <w:r w:rsidR="002D147D" w:rsidRPr="00E024D6">
        <w:rPr>
          <w:rFonts w:ascii="Arial" w:hAnsi="Arial" w:cs="Arial"/>
          <w:sz w:val="22"/>
          <w:szCs w:val="22"/>
        </w:rPr>
        <w:t>lopmental Biology</w:t>
      </w:r>
      <w:r w:rsidR="002D147D" w:rsidRPr="00E024D6">
        <w:rPr>
          <w:rFonts w:ascii="Arial" w:hAnsi="Arial" w:cs="Arial"/>
          <w:sz w:val="22"/>
          <w:szCs w:val="22"/>
        </w:rPr>
        <w:tab/>
      </w:r>
    </w:p>
    <w:p w14:paraId="75F97C61" w14:textId="700A9BD3" w:rsidR="00424205" w:rsidRPr="00E024D6" w:rsidRDefault="00FD2A66" w:rsidP="00483D3B">
      <w:pPr>
        <w:pStyle w:val="ListParagraph"/>
        <w:numPr>
          <w:ilvl w:val="0"/>
          <w:numId w:val="12"/>
        </w:numPr>
        <w:jc w:val="both"/>
        <w:rPr>
          <w:rFonts w:ascii="Arial" w:hAnsi="Arial" w:cs="Arial"/>
          <w:sz w:val="22"/>
          <w:szCs w:val="22"/>
        </w:rPr>
      </w:pPr>
      <w:r w:rsidRPr="00E024D6">
        <w:rPr>
          <w:rFonts w:ascii="Arial" w:hAnsi="Arial" w:cs="Arial"/>
          <w:sz w:val="22"/>
          <w:szCs w:val="22"/>
        </w:rPr>
        <w:t>Alzheimer’s disease research on amyloid and the role of septins</w:t>
      </w:r>
    </w:p>
    <w:p w14:paraId="7F2589C0" w14:textId="77777777" w:rsidR="00424205" w:rsidRPr="00E024D6" w:rsidRDefault="00FD2A66" w:rsidP="00483D3B">
      <w:pPr>
        <w:pStyle w:val="ListParagraph"/>
        <w:numPr>
          <w:ilvl w:val="0"/>
          <w:numId w:val="12"/>
        </w:numPr>
        <w:jc w:val="both"/>
        <w:rPr>
          <w:rFonts w:ascii="Arial" w:hAnsi="Arial" w:cs="Arial"/>
          <w:sz w:val="22"/>
          <w:szCs w:val="22"/>
        </w:rPr>
      </w:pPr>
      <w:r w:rsidRPr="00E024D6">
        <w:rPr>
          <w:rFonts w:ascii="Arial" w:hAnsi="Arial" w:cs="Arial"/>
          <w:sz w:val="22"/>
          <w:szCs w:val="22"/>
        </w:rPr>
        <w:t xml:space="preserve">Selected for a Cross divisional supergroup </w:t>
      </w:r>
      <w:r w:rsidR="00424205" w:rsidRPr="00E024D6">
        <w:rPr>
          <w:rFonts w:ascii="Arial" w:hAnsi="Arial" w:cs="Arial"/>
          <w:sz w:val="22"/>
          <w:szCs w:val="22"/>
        </w:rPr>
        <w:t xml:space="preserve">(Linda Crnic Institute) </w:t>
      </w:r>
      <w:r w:rsidRPr="00E024D6">
        <w:rPr>
          <w:rFonts w:ascii="Arial" w:hAnsi="Arial" w:cs="Arial"/>
          <w:sz w:val="22"/>
          <w:szCs w:val="22"/>
        </w:rPr>
        <w:t xml:space="preserve">focused on </w:t>
      </w:r>
    </w:p>
    <w:p w14:paraId="5E2275F9" w14:textId="77777777" w:rsidR="00FD2A66" w:rsidRPr="00E024D6" w:rsidRDefault="00FD2A66" w:rsidP="00D503C8">
      <w:pPr>
        <w:ind w:firstLine="432"/>
        <w:jc w:val="both"/>
        <w:rPr>
          <w:rFonts w:ascii="Arial" w:hAnsi="Arial" w:cs="Arial"/>
          <w:sz w:val="22"/>
          <w:szCs w:val="22"/>
        </w:rPr>
      </w:pPr>
      <w:r w:rsidRPr="00E024D6">
        <w:rPr>
          <w:rFonts w:ascii="Arial" w:hAnsi="Arial" w:cs="Arial"/>
          <w:sz w:val="22"/>
          <w:szCs w:val="22"/>
        </w:rPr>
        <w:t>Down’s and Alzheimer’s research</w:t>
      </w:r>
      <w:r w:rsidRPr="00E024D6">
        <w:rPr>
          <w:rFonts w:ascii="Arial" w:hAnsi="Arial" w:cs="Arial"/>
          <w:sz w:val="22"/>
          <w:szCs w:val="22"/>
        </w:rPr>
        <w:tab/>
      </w:r>
    </w:p>
    <w:p w14:paraId="4712B896" w14:textId="77777777" w:rsidR="00CD3822" w:rsidRPr="00E024D6" w:rsidRDefault="00CD3822" w:rsidP="00D503C8">
      <w:pPr>
        <w:widowControl w:val="0"/>
        <w:jc w:val="both"/>
        <w:rPr>
          <w:rFonts w:ascii="Arial" w:hAnsi="Arial" w:cs="Arial"/>
          <w:sz w:val="22"/>
          <w:szCs w:val="22"/>
        </w:rPr>
      </w:pPr>
    </w:p>
    <w:p w14:paraId="735343A1" w14:textId="670A6893" w:rsidR="00FD2A66" w:rsidRPr="00E024D6" w:rsidRDefault="00FD2A66" w:rsidP="00D503C8">
      <w:pPr>
        <w:widowControl w:val="0"/>
        <w:jc w:val="both"/>
        <w:rPr>
          <w:rFonts w:ascii="Arial" w:hAnsi="Arial" w:cs="Arial"/>
          <w:sz w:val="22"/>
          <w:szCs w:val="22"/>
        </w:rPr>
      </w:pPr>
      <w:r w:rsidRPr="00E024D6">
        <w:rPr>
          <w:rFonts w:ascii="Arial" w:hAnsi="Arial" w:cs="Arial"/>
          <w:sz w:val="22"/>
          <w:szCs w:val="22"/>
        </w:rPr>
        <w:t>UNIVERSITY OF COLORADO AT DENVER</w:t>
      </w:r>
      <w:r w:rsidR="009F50F1" w:rsidRPr="00E024D6">
        <w:rPr>
          <w:rFonts w:ascii="Arial" w:hAnsi="Arial" w:cs="Arial"/>
          <w:sz w:val="22"/>
          <w:szCs w:val="22"/>
        </w:rPr>
        <w:tab/>
      </w:r>
      <w:r w:rsidR="009F50F1" w:rsidRPr="00E024D6">
        <w:rPr>
          <w:rFonts w:ascii="Arial" w:hAnsi="Arial" w:cs="Arial"/>
          <w:sz w:val="22"/>
          <w:szCs w:val="22"/>
        </w:rPr>
        <w:tab/>
      </w:r>
      <w:r w:rsidR="009F50F1" w:rsidRPr="00E024D6">
        <w:rPr>
          <w:rFonts w:ascii="Arial" w:hAnsi="Arial" w:cs="Arial"/>
          <w:sz w:val="22"/>
          <w:szCs w:val="22"/>
        </w:rPr>
        <w:tab/>
        <w:t xml:space="preserve">             </w:t>
      </w:r>
      <w:r w:rsidR="002D147D" w:rsidRPr="00E024D6">
        <w:rPr>
          <w:rFonts w:ascii="Arial" w:hAnsi="Arial" w:cs="Arial"/>
          <w:sz w:val="22"/>
          <w:szCs w:val="22"/>
        </w:rPr>
        <w:t xml:space="preserve">   </w:t>
      </w:r>
      <w:r w:rsidR="00146C11" w:rsidRPr="00E024D6">
        <w:rPr>
          <w:rFonts w:ascii="Arial" w:hAnsi="Arial" w:cs="Arial"/>
          <w:sz w:val="22"/>
          <w:szCs w:val="22"/>
        </w:rPr>
        <w:tab/>
      </w:r>
      <w:r w:rsidR="009F50F1" w:rsidRPr="00E024D6">
        <w:rPr>
          <w:rFonts w:ascii="Arial" w:hAnsi="Arial" w:cs="Arial"/>
          <w:sz w:val="22"/>
          <w:szCs w:val="22"/>
        </w:rPr>
        <w:t>2011-2012</w:t>
      </w:r>
    </w:p>
    <w:p w14:paraId="5C566C86" w14:textId="77777777" w:rsidR="00FD2A66" w:rsidRPr="00E024D6" w:rsidRDefault="00FD2A66" w:rsidP="00D503C8">
      <w:pPr>
        <w:widowControl w:val="0"/>
        <w:jc w:val="both"/>
        <w:rPr>
          <w:rFonts w:ascii="Arial" w:hAnsi="Arial" w:cs="Arial"/>
          <w:sz w:val="22"/>
          <w:szCs w:val="22"/>
        </w:rPr>
      </w:pPr>
      <w:r w:rsidRPr="00E024D6">
        <w:rPr>
          <w:rFonts w:ascii="Arial" w:hAnsi="Arial" w:cs="Arial"/>
          <w:b/>
          <w:i/>
          <w:sz w:val="22"/>
          <w:szCs w:val="22"/>
        </w:rPr>
        <w:t xml:space="preserve">Research Associate </w:t>
      </w:r>
      <w:r w:rsidRPr="00E024D6">
        <w:rPr>
          <w:rFonts w:ascii="Arial" w:hAnsi="Arial" w:cs="Arial"/>
          <w:b/>
          <w:i/>
          <w:sz w:val="22"/>
          <w:szCs w:val="22"/>
        </w:rPr>
        <w:tab/>
      </w:r>
      <w:r w:rsidRPr="00E024D6">
        <w:rPr>
          <w:rFonts w:ascii="Arial" w:hAnsi="Arial" w:cs="Arial"/>
          <w:sz w:val="22"/>
          <w:szCs w:val="22"/>
        </w:rPr>
        <w:t>Ce</w:t>
      </w:r>
      <w:r w:rsidR="00424205" w:rsidRPr="00E024D6">
        <w:rPr>
          <w:rFonts w:ascii="Arial" w:hAnsi="Arial" w:cs="Arial"/>
          <w:sz w:val="22"/>
          <w:szCs w:val="22"/>
        </w:rPr>
        <w:t>ll and Developmental Biology</w:t>
      </w:r>
      <w:r w:rsidR="00424205" w:rsidRPr="00E024D6">
        <w:rPr>
          <w:rFonts w:ascii="Arial" w:hAnsi="Arial" w:cs="Arial"/>
          <w:sz w:val="22"/>
          <w:szCs w:val="22"/>
        </w:rPr>
        <w:tab/>
      </w:r>
      <w:r w:rsidR="00424205" w:rsidRPr="00E024D6">
        <w:rPr>
          <w:rFonts w:ascii="Arial" w:hAnsi="Arial" w:cs="Arial"/>
          <w:sz w:val="22"/>
          <w:szCs w:val="22"/>
        </w:rPr>
        <w:tab/>
      </w:r>
      <w:r w:rsidR="00424205" w:rsidRPr="00E024D6">
        <w:rPr>
          <w:rFonts w:ascii="Arial" w:hAnsi="Arial" w:cs="Arial"/>
          <w:sz w:val="22"/>
          <w:szCs w:val="22"/>
        </w:rPr>
        <w:tab/>
      </w:r>
    </w:p>
    <w:p w14:paraId="7A8E4664" w14:textId="2210518B" w:rsidR="00FD2A66" w:rsidRPr="00E024D6" w:rsidRDefault="00146C11" w:rsidP="00483D3B">
      <w:pPr>
        <w:pStyle w:val="ListParagraph"/>
        <w:widowControl w:val="0"/>
        <w:numPr>
          <w:ilvl w:val="0"/>
          <w:numId w:val="13"/>
        </w:numPr>
        <w:jc w:val="both"/>
        <w:rPr>
          <w:rFonts w:ascii="Arial" w:hAnsi="Arial" w:cs="Arial"/>
          <w:sz w:val="22"/>
          <w:szCs w:val="22"/>
        </w:rPr>
      </w:pPr>
      <w:r w:rsidRPr="00E024D6">
        <w:rPr>
          <w:rFonts w:ascii="Arial" w:hAnsi="Arial" w:cs="Arial"/>
          <w:sz w:val="22"/>
          <w:szCs w:val="22"/>
        </w:rPr>
        <w:t>Trained in new lab members, helped start-up</w:t>
      </w:r>
      <w:r w:rsidR="009F50F1" w:rsidRPr="00E024D6">
        <w:rPr>
          <w:rFonts w:ascii="Arial" w:hAnsi="Arial" w:cs="Arial"/>
          <w:sz w:val="22"/>
          <w:szCs w:val="22"/>
        </w:rPr>
        <w:t xml:space="preserve"> lab for Dr. McMurray</w:t>
      </w:r>
    </w:p>
    <w:p w14:paraId="3F2F51E1" w14:textId="77777777" w:rsidR="00FD2A66" w:rsidRPr="00E024D6" w:rsidRDefault="009F50F1" w:rsidP="00483D3B">
      <w:pPr>
        <w:pStyle w:val="ListParagraph"/>
        <w:widowControl w:val="0"/>
        <w:numPr>
          <w:ilvl w:val="0"/>
          <w:numId w:val="13"/>
        </w:numPr>
        <w:jc w:val="both"/>
        <w:rPr>
          <w:rFonts w:ascii="Arial" w:hAnsi="Arial" w:cs="Arial"/>
          <w:sz w:val="22"/>
          <w:szCs w:val="22"/>
        </w:rPr>
      </w:pPr>
      <w:r w:rsidRPr="00E024D6">
        <w:rPr>
          <w:rFonts w:ascii="Arial" w:hAnsi="Arial" w:cs="Arial"/>
          <w:sz w:val="22"/>
          <w:szCs w:val="22"/>
        </w:rPr>
        <w:t>P</w:t>
      </w:r>
      <w:r w:rsidR="00FD2A66" w:rsidRPr="00E024D6">
        <w:rPr>
          <w:rFonts w:ascii="Arial" w:hAnsi="Arial" w:cs="Arial"/>
          <w:sz w:val="22"/>
          <w:szCs w:val="22"/>
        </w:rPr>
        <w:t xml:space="preserve">erformed research pertaining to </w:t>
      </w:r>
      <w:r w:rsidRPr="00E024D6">
        <w:rPr>
          <w:rFonts w:ascii="Arial" w:hAnsi="Arial" w:cs="Arial"/>
          <w:sz w:val="22"/>
          <w:szCs w:val="22"/>
        </w:rPr>
        <w:t xml:space="preserve">the role of septins in the development of </w:t>
      </w:r>
      <w:r w:rsidR="00FD2A66" w:rsidRPr="00E024D6">
        <w:rPr>
          <w:rFonts w:ascii="Arial" w:hAnsi="Arial" w:cs="Arial"/>
          <w:sz w:val="22"/>
          <w:szCs w:val="22"/>
        </w:rPr>
        <w:t>Alzheimer’s disease</w:t>
      </w:r>
    </w:p>
    <w:p w14:paraId="34401B19" w14:textId="77777777" w:rsidR="00CD3822" w:rsidRPr="00E024D6" w:rsidRDefault="00CD3822" w:rsidP="00D503C8">
      <w:pPr>
        <w:widowControl w:val="0"/>
        <w:jc w:val="both"/>
        <w:rPr>
          <w:rFonts w:ascii="Arial" w:hAnsi="Arial" w:cs="Arial"/>
          <w:sz w:val="22"/>
          <w:szCs w:val="22"/>
        </w:rPr>
      </w:pPr>
    </w:p>
    <w:p w14:paraId="20CAD7BD" w14:textId="5D3F78CE"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OF COLORADO AT DENVER</w:t>
      </w:r>
      <w:r w:rsidR="00D437BC" w:rsidRPr="00E024D6">
        <w:rPr>
          <w:rFonts w:ascii="Arial" w:hAnsi="Arial" w:cs="Arial"/>
          <w:sz w:val="22"/>
          <w:szCs w:val="22"/>
        </w:rPr>
        <w:tab/>
      </w:r>
      <w:r w:rsidR="00D437BC" w:rsidRPr="00E024D6">
        <w:rPr>
          <w:rFonts w:ascii="Arial" w:hAnsi="Arial" w:cs="Arial"/>
          <w:sz w:val="22"/>
          <w:szCs w:val="22"/>
        </w:rPr>
        <w:tab/>
      </w:r>
      <w:r w:rsidR="00D437BC" w:rsidRPr="00E024D6">
        <w:rPr>
          <w:rFonts w:ascii="Arial" w:hAnsi="Arial" w:cs="Arial"/>
          <w:sz w:val="22"/>
          <w:szCs w:val="22"/>
        </w:rPr>
        <w:tab/>
      </w:r>
      <w:r w:rsidR="00D437BC" w:rsidRPr="00E024D6">
        <w:rPr>
          <w:rFonts w:ascii="Arial" w:hAnsi="Arial" w:cs="Arial"/>
          <w:sz w:val="22"/>
          <w:szCs w:val="22"/>
        </w:rPr>
        <w:tab/>
        <w:t xml:space="preserve">     </w:t>
      </w:r>
      <w:r w:rsidR="00146C11" w:rsidRPr="00E024D6">
        <w:rPr>
          <w:rFonts w:ascii="Arial" w:hAnsi="Arial" w:cs="Arial"/>
          <w:sz w:val="22"/>
          <w:szCs w:val="22"/>
        </w:rPr>
        <w:tab/>
      </w:r>
      <w:r w:rsidRPr="00E024D6">
        <w:rPr>
          <w:rFonts w:ascii="Arial" w:hAnsi="Arial" w:cs="Arial"/>
          <w:sz w:val="22"/>
          <w:szCs w:val="22"/>
        </w:rPr>
        <w:t>2009</w:t>
      </w:r>
      <w:r w:rsidR="00146C11" w:rsidRPr="00E024D6">
        <w:rPr>
          <w:rFonts w:ascii="Arial" w:hAnsi="Arial" w:cs="Arial"/>
          <w:sz w:val="22"/>
          <w:szCs w:val="22"/>
        </w:rPr>
        <w:t>-</w:t>
      </w:r>
      <w:r w:rsidR="00D437BC" w:rsidRPr="00E024D6">
        <w:rPr>
          <w:rFonts w:ascii="Arial" w:hAnsi="Arial" w:cs="Arial"/>
          <w:sz w:val="22"/>
          <w:szCs w:val="22"/>
        </w:rPr>
        <w:t>2014</w:t>
      </w:r>
    </w:p>
    <w:p w14:paraId="20C3276F" w14:textId="2513E6FE" w:rsidR="0045572D" w:rsidRPr="00E024D6" w:rsidRDefault="0045572D" w:rsidP="00D503C8">
      <w:pPr>
        <w:widowControl w:val="0"/>
        <w:jc w:val="both"/>
        <w:rPr>
          <w:rFonts w:ascii="Arial" w:hAnsi="Arial" w:cs="Arial"/>
          <w:b/>
          <w:sz w:val="22"/>
          <w:szCs w:val="22"/>
        </w:rPr>
      </w:pPr>
      <w:r w:rsidRPr="00E024D6">
        <w:rPr>
          <w:rFonts w:ascii="Arial" w:hAnsi="Arial" w:cs="Arial"/>
          <w:b/>
          <w:i/>
          <w:sz w:val="22"/>
          <w:szCs w:val="22"/>
        </w:rPr>
        <w:t>Consultant Pharmacologist</w:t>
      </w:r>
      <w:r w:rsidRPr="00E024D6">
        <w:rPr>
          <w:rFonts w:ascii="Arial" w:hAnsi="Arial" w:cs="Arial"/>
          <w:sz w:val="22"/>
          <w:szCs w:val="22"/>
        </w:rPr>
        <w:t xml:space="preserve"> for Dr. Gardiner, Pediatrics, 2010 – </w:t>
      </w:r>
      <w:r w:rsidR="00D437BC" w:rsidRPr="00E024D6">
        <w:rPr>
          <w:rFonts w:ascii="Arial" w:hAnsi="Arial" w:cs="Arial"/>
          <w:sz w:val="22"/>
          <w:szCs w:val="22"/>
        </w:rPr>
        <w:t>2014</w:t>
      </w:r>
    </w:p>
    <w:p w14:paraId="79CC8285"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Assists with research into drugs that could improve cognition in those with Downs Syndrome and possibly affect the Alzheimer’s Disease that many develop later in life.</w:t>
      </w:r>
    </w:p>
    <w:p w14:paraId="35B8272C"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Defining mechanism of action for a panel of 1200 related drugs.</w:t>
      </w:r>
    </w:p>
    <w:p w14:paraId="74C38A63" w14:textId="77777777" w:rsidR="0045572D" w:rsidRPr="00E024D6" w:rsidRDefault="0045572D" w:rsidP="00D503C8">
      <w:pPr>
        <w:widowControl w:val="0"/>
        <w:jc w:val="both"/>
        <w:rPr>
          <w:rFonts w:ascii="Arial" w:hAnsi="Arial" w:cs="Arial"/>
          <w:sz w:val="22"/>
          <w:szCs w:val="22"/>
        </w:rPr>
      </w:pPr>
    </w:p>
    <w:p w14:paraId="0CA0FC24" w14:textId="23E32CEE" w:rsidR="0045572D" w:rsidRPr="00E024D6" w:rsidRDefault="0045572D" w:rsidP="00D503C8">
      <w:pPr>
        <w:widowControl w:val="0"/>
        <w:jc w:val="both"/>
        <w:rPr>
          <w:rFonts w:ascii="Arial" w:hAnsi="Arial" w:cs="Arial"/>
          <w:sz w:val="22"/>
          <w:szCs w:val="22"/>
        </w:rPr>
      </w:pPr>
      <w:r w:rsidRPr="00E024D6">
        <w:rPr>
          <w:rFonts w:ascii="Arial" w:hAnsi="Arial" w:cs="Arial"/>
          <w:b/>
          <w:i/>
          <w:sz w:val="22"/>
          <w:szCs w:val="22"/>
        </w:rPr>
        <w:t>Assistant Clinical Professor</w:t>
      </w:r>
      <w:r w:rsidRPr="00E024D6">
        <w:rPr>
          <w:rFonts w:ascii="Arial" w:hAnsi="Arial" w:cs="Arial"/>
          <w:sz w:val="22"/>
          <w:szCs w:val="22"/>
        </w:rPr>
        <w:t xml:space="preserve"> (20% appointment), Psychiatry Department, </w:t>
      </w:r>
      <w:r w:rsidR="00D437BC" w:rsidRPr="00E024D6">
        <w:rPr>
          <w:rFonts w:ascii="Arial" w:hAnsi="Arial" w:cs="Arial"/>
          <w:sz w:val="22"/>
          <w:szCs w:val="22"/>
        </w:rPr>
        <w:t xml:space="preserve">     </w:t>
      </w:r>
      <w:r w:rsidR="00146C11" w:rsidRPr="00E024D6">
        <w:rPr>
          <w:rFonts w:ascii="Arial" w:hAnsi="Arial" w:cs="Arial"/>
          <w:sz w:val="22"/>
          <w:szCs w:val="22"/>
        </w:rPr>
        <w:tab/>
      </w:r>
      <w:r w:rsidRPr="00E024D6">
        <w:rPr>
          <w:rFonts w:ascii="Arial" w:hAnsi="Arial" w:cs="Arial"/>
          <w:sz w:val="22"/>
          <w:szCs w:val="22"/>
        </w:rPr>
        <w:t>2009</w:t>
      </w:r>
      <w:r w:rsidR="00146C11" w:rsidRPr="00E024D6">
        <w:rPr>
          <w:rFonts w:ascii="Arial" w:hAnsi="Arial" w:cs="Arial"/>
          <w:sz w:val="22"/>
          <w:szCs w:val="22"/>
        </w:rPr>
        <w:t>-</w:t>
      </w:r>
      <w:r w:rsidR="0074751D" w:rsidRPr="00E024D6">
        <w:rPr>
          <w:rFonts w:ascii="Arial" w:hAnsi="Arial" w:cs="Arial"/>
          <w:sz w:val="22"/>
          <w:szCs w:val="22"/>
        </w:rPr>
        <w:t>2011</w:t>
      </w:r>
    </w:p>
    <w:p w14:paraId="16F5B471" w14:textId="77777777" w:rsidR="0045572D" w:rsidRPr="00E024D6" w:rsidRDefault="0045572D" w:rsidP="00483D3B">
      <w:pPr>
        <w:pStyle w:val="ListParagraph"/>
        <w:widowControl w:val="0"/>
        <w:numPr>
          <w:ilvl w:val="0"/>
          <w:numId w:val="14"/>
        </w:numPr>
        <w:jc w:val="both"/>
        <w:rPr>
          <w:rFonts w:ascii="Arial" w:hAnsi="Arial" w:cs="Arial"/>
          <w:sz w:val="22"/>
          <w:szCs w:val="22"/>
        </w:rPr>
      </w:pPr>
      <w:r w:rsidRPr="00E024D6">
        <w:rPr>
          <w:rFonts w:ascii="Arial" w:hAnsi="Arial" w:cs="Arial"/>
          <w:sz w:val="22"/>
          <w:szCs w:val="22"/>
        </w:rPr>
        <w:t>Co-investigator on an NIH funded Research project investigating the role of alpha 7 in the development of Schizophrenia.</w:t>
      </w:r>
    </w:p>
    <w:p w14:paraId="6B1811D7" w14:textId="77777777" w:rsidR="0045572D" w:rsidRPr="00E024D6" w:rsidRDefault="0045572D" w:rsidP="00D503C8">
      <w:pPr>
        <w:widowControl w:val="0"/>
        <w:jc w:val="both"/>
        <w:rPr>
          <w:rFonts w:ascii="Arial" w:hAnsi="Arial" w:cs="Arial"/>
          <w:sz w:val="22"/>
          <w:szCs w:val="22"/>
        </w:rPr>
      </w:pPr>
    </w:p>
    <w:p w14:paraId="15714731" w14:textId="6D34F68B"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OF DENVER, Biological Sciences Department, Colorado</w:t>
      </w:r>
      <w:r w:rsidRPr="00E024D6">
        <w:rPr>
          <w:rFonts w:ascii="Arial" w:hAnsi="Arial" w:cs="Arial"/>
          <w:sz w:val="22"/>
          <w:szCs w:val="22"/>
        </w:rPr>
        <w:tab/>
      </w:r>
      <w:r w:rsidR="00146C11" w:rsidRPr="00E024D6">
        <w:rPr>
          <w:rFonts w:ascii="Arial" w:hAnsi="Arial" w:cs="Arial"/>
          <w:sz w:val="22"/>
          <w:szCs w:val="22"/>
        </w:rPr>
        <w:t xml:space="preserve">       </w:t>
      </w:r>
      <w:r w:rsidR="00146C11" w:rsidRPr="00E024D6">
        <w:rPr>
          <w:rFonts w:ascii="Arial" w:hAnsi="Arial" w:cs="Arial"/>
          <w:sz w:val="22"/>
          <w:szCs w:val="22"/>
        </w:rPr>
        <w:tab/>
        <w:t>2003-</w:t>
      </w:r>
      <w:r w:rsidR="0074751D" w:rsidRPr="00E024D6">
        <w:rPr>
          <w:rFonts w:ascii="Arial" w:hAnsi="Arial" w:cs="Arial"/>
          <w:sz w:val="22"/>
          <w:szCs w:val="22"/>
        </w:rPr>
        <w:t>2011</w:t>
      </w:r>
    </w:p>
    <w:p w14:paraId="35C4CD70" w14:textId="77777777" w:rsidR="0045572D" w:rsidRPr="00E024D6" w:rsidRDefault="0045572D" w:rsidP="00D503C8">
      <w:pPr>
        <w:widowControl w:val="0"/>
        <w:jc w:val="both"/>
        <w:rPr>
          <w:rFonts w:ascii="Arial" w:hAnsi="Arial" w:cs="Arial"/>
          <w:b/>
          <w:i/>
          <w:sz w:val="22"/>
          <w:szCs w:val="22"/>
        </w:rPr>
      </w:pPr>
      <w:r w:rsidRPr="00E024D6">
        <w:rPr>
          <w:rFonts w:ascii="Arial" w:hAnsi="Arial" w:cs="Arial"/>
          <w:b/>
          <w:i/>
          <w:sz w:val="22"/>
          <w:szCs w:val="22"/>
        </w:rPr>
        <w:t>Assistant Professor, Biology Department</w:t>
      </w:r>
    </w:p>
    <w:p w14:paraId="5A0A02B9" w14:textId="60994A33" w:rsidR="0045572D" w:rsidRPr="00E024D6" w:rsidRDefault="000F6A63"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Taught</w:t>
      </w:r>
      <w:r w:rsidR="0045572D" w:rsidRPr="00E024D6">
        <w:rPr>
          <w:rFonts w:ascii="Arial" w:hAnsi="Arial" w:cs="Arial"/>
          <w:sz w:val="22"/>
          <w:szCs w:val="22"/>
        </w:rPr>
        <w:t xml:space="preserve"> undergraduate and graduate courses in cell biology, pharmacological approach to disease, neuropharmacology, laboratory work on molecular biology and ethics in science.</w:t>
      </w:r>
    </w:p>
    <w:p w14:paraId="4D176685" w14:textId="3B202F90" w:rsidR="0045572D" w:rsidRPr="00E024D6" w:rsidRDefault="000F6A63"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Led</w:t>
      </w:r>
      <w:r w:rsidR="0045572D" w:rsidRPr="00E024D6">
        <w:rPr>
          <w:rFonts w:ascii="Arial" w:hAnsi="Arial" w:cs="Arial"/>
          <w:sz w:val="22"/>
          <w:szCs w:val="22"/>
        </w:rPr>
        <w:t xml:space="preserve"> graduate seminars on advanced topics (e.g., </w:t>
      </w:r>
      <w:r w:rsidR="0045572D" w:rsidRPr="00E024D6">
        <w:rPr>
          <w:rFonts w:ascii="Arial" w:hAnsi="Arial" w:cs="Arial"/>
          <w:bCs/>
          <w:sz w:val="22"/>
          <w:szCs w:val="22"/>
        </w:rPr>
        <w:t>protein folding upsets).</w:t>
      </w:r>
    </w:p>
    <w:p w14:paraId="15C4EB10" w14:textId="5461B582" w:rsidR="0045572D" w:rsidRPr="00E024D6" w:rsidRDefault="000F6A63"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Mentored</w:t>
      </w:r>
      <w:r w:rsidR="0045572D" w:rsidRPr="00E024D6">
        <w:rPr>
          <w:rFonts w:ascii="Arial" w:hAnsi="Arial" w:cs="Arial"/>
          <w:sz w:val="22"/>
          <w:szCs w:val="22"/>
        </w:rPr>
        <w:t xml:space="preserve"> undergraduate and masters students in development of theses, scientific papers and presentations.</w:t>
      </w:r>
    </w:p>
    <w:p w14:paraId="3E7A8A1F" w14:textId="77777777" w:rsidR="0045572D" w:rsidRPr="00E024D6" w:rsidRDefault="0045572D" w:rsidP="00D503C8">
      <w:pPr>
        <w:jc w:val="both"/>
        <w:rPr>
          <w:rFonts w:ascii="Arial" w:hAnsi="Arial" w:cs="Arial"/>
          <w:spacing w:val="30"/>
          <w:sz w:val="22"/>
          <w:szCs w:val="22"/>
        </w:rPr>
      </w:pPr>
    </w:p>
    <w:p w14:paraId="7E11A1C6" w14:textId="7DFC19C6" w:rsidR="0045572D" w:rsidRPr="00E024D6" w:rsidRDefault="0045572D" w:rsidP="00D503C8">
      <w:pPr>
        <w:widowControl w:val="0"/>
        <w:jc w:val="both"/>
        <w:rPr>
          <w:rFonts w:ascii="Arial" w:hAnsi="Arial" w:cs="Arial"/>
          <w:sz w:val="22"/>
          <w:szCs w:val="22"/>
        </w:rPr>
      </w:pPr>
      <w:r w:rsidRPr="00E024D6">
        <w:rPr>
          <w:rFonts w:ascii="Arial" w:hAnsi="Arial" w:cs="Arial"/>
          <w:b/>
          <w:i/>
          <w:sz w:val="22"/>
          <w:szCs w:val="22"/>
        </w:rPr>
        <w:lastRenderedPageBreak/>
        <w:t xml:space="preserve">Affiliate of Eleanor Roosevelt Institute (ERI), </w:t>
      </w:r>
      <w:r w:rsidR="0074751D" w:rsidRPr="00E024D6">
        <w:rPr>
          <w:rFonts w:ascii="Arial" w:hAnsi="Arial" w:cs="Arial"/>
          <w:b/>
          <w:i/>
          <w:sz w:val="22"/>
          <w:szCs w:val="22"/>
        </w:rPr>
        <w:tab/>
      </w:r>
      <w:r w:rsidR="0074751D" w:rsidRPr="00E024D6">
        <w:rPr>
          <w:rFonts w:ascii="Arial" w:hAnsi="Arial" w:cs="Arial"/>
          <w:b/>
          <w:i/>
          <w:sz w:val="22"/>
          <w:szCs w:val="22"/>
        </w:rPr>
        <w:tab/>
      </w:r>
      <w:r w:rsidR="0074751D" w:rsidRPr="00E024D6">
        <w:rPr>
          <w:rFonts w:ascii="Arial" w:hAnsi="Arial" w:cs="Arial"/>
          <w:b/>
          <w:i/>
          <w:sz w:val="22"/>
          <w:szCs w:val="22"/>
        </w:rPr>
        <w:tab/>
      </w:r>
      <w:r w:rsidR="0074751D" w:rsidRPr="00E024D6">
        <w:rPr>
          <w:rFonts w:ascii="Arial" w:hAnsi="Arial" w:cs="Arial"/>
          <w:b/>
          <w:i/>
          <w:sz w:val="22"/>
          <w:szCs w:val="22"/>
        </w:rPr>
        <w:tab/>
      </w:r>
      <w:r w:rsidR="0074751D" w:rsidRPr="00E024D6">
        <w:rPr>
          <w:rFonts w:ascii="Arial" w:hAnsi="Arial" w:cs="Arial"/>
          <w:b/>
          <w:i/>
          <w:sz w:val="22"/>
          <w:szCs w:val="22"/>
        </w:rPr>
        <w:tab/>
      </w:r>
      <w:r w:rsidR="00146C11" w:rsidRPr="00E024D6">
        <w:rPr>
          <w:rFonts w:ascii="Arial" w:hAnsi="Arial" w:cs="Arial"/>
          <w:sz w:val="22"/>
          <w:szCs w:val="22"/>
        </w:rPr>
        <w:t>2003-</w:t>
      </w:r>
      <w:r w:rsidR="0074751D" w:rsidRPr="00E024D6">
        <w:rPr>
          <w:rFonts w:ascii="Arial" w:hAnsi="Arial" w:cs="Arial"/>
          <w:sz w:val="22"/>
          <w:szCs w:val="22"/>
        </w:rPr>
        <w:t>2011</w:t>
      </w:r>
    </w:p>
    <w:p w14:paraId="057812F5"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Conducts biomedical and genetic research into neurodegeneration.</w:t>
      </w:r>
    </w:p>
    <w:p w14:paraId="6A7BF560" w14:textId="77777777" w:rsidR="0045572D" w:rsidRPr="00E024D6" w:rsidRDefault="0045572D" w:rsidP="00D503C8">
      <w:pPr>
        <w:jc w:val="both"/>
        <w:rPr>
          <w:rFonts w:ascii="Arial" w:hAnsi="Arial" w:cs="Arial"/>
          <w:b/>
          <w:bCs/>
          <w:spacing w:val="30"/>
          <w:sz w:val="22"/>
          <w:szCs w:val="22"/>
        </w:rPr>
      </w:pPr>
    </w:p>
    <w:p w14:paraId="308162CE" w14:textId="66043DF4" w:rsidR="0045572D" w:rsidRPr="00E024D6" w:rsidRDefault="0045572D" w:rsidP="00D503C8">
      <w:pPr>
        <w:widowControl w:val="0"/>
        <w:jc w:val="both"/>
        <w:rPr>
          <w:rFonts w:ascii="Arial" w:hAnsi="Arial" w:cs="Arial"/>
          <w:sz w:val="22"/>
          <w:szCs w:val="22"/>
        </w:rPr>
      </w:pPr>
      <w:r w:rsidRPr="00E024D6">
        <w:rPr>
          <w:rFonts w:ascii="Arial" w:hAnsi="Arial" w:cs="Arial"/>
          <w:b/>
          <w:i/>
          <w:sz w:val="22"/>
          <w:szCs w:val="22"/>
        </w:rPr>
        <w:t>Postdoctoral Research Associate</w:t>
      </w:r>
      <w:r w:rsidR="00146C11" w:rsidRPr="00E024D6">
        <w:rPr>
          <w:rFonts w:ascii="Arial" w:hAnsi="Arial" w:cs="Arial"/>
          <w:sz w:val="22"/>
          <w:szCs w:val="22"/>
        </w:rPr>
        <w:t xml:space="preserve">, </w:t>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r>
      <w:r w:rsidR="00146C11" w:rsidRPr="00E024D6">
        <w:rPr>
          <w:rFonts w:ascii="Arial" w:hAnsi="Arial" w:cs="Arial"/>
          <w:sz w:val="22"/>
          <w:szCs w:val="22"/>
        </w:rPr>
        <w:tab/>
        <w:t>2000-</w:t>
      </w:r>
      <w:r w:rsidRPr="00E024D6">
        <w:rPr>
          <w:rFonts w:ascii="Arial" w:hAnsi="Arial" w:cs="Arial"/>
          <w:sz w:val="22"/>
          <w:szCs w:val="22"/>
        </w:rPr>
        <w:t xml:space="preserve">2003 </w:t>
      </w:r>
    </w:p>
    <w:p w14:paraId="6EB84722"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Studied under Dr. Jeffrey Brodsky.</w:t>
      </w:r>
    </w:p>
    <w:p w14:paraId="2E8DDC70" w14:textId="77777777" w:rsidR="0045572D" w:rsidRPr="00E024D6" w:rsidRDefault="0045572D" w:rsidP="00D503C8">
      <w:pPr>
        <w:jc w:val="both"/>
        <w:rPr>
          <w:rFonts w:ascii="Arial" w:hAnsi="Arial" w:cs="Arial"/>
          <w:sz w:val="22"/>
          <w:szCs w:val="22"/>
        </w:rPr>
      </w:pPr>
    </w:p>
    <w:p w14:paraId="134E7C8C" w14:textId="711B8711" w:rsidR="0045572D" w:rsidRPr="00E024D6" w:rsidRDefault="0045572D" w:rsidP="00BC0B2F">
      <w:pPr>
        <w:rPr>
          <w:rFonts w:ascii="Arial" w:hAnsi="Arial" w:cs="Arial"/>
          <w:sz w:val="22"/>
          <w:szCs w:val="22"/>
        </w:rPr>
      </w:pPr>
      <w:r w:rsidRPr="00E024D6">
        <w:rPr>
          <w:rFonts w:ascii="Arial" w:hAnsi="Arial" w:cs="Arial"/>
          <w:sz w:val="22"/>
          <w:szCs w:val="22"/>
        </w:rPr>
        <w:t>UNIVERSITY OF PENNSYLVANIA, Dept. of Path. and Lab. Medicine,</w:t>
      </w:r>
      <w:r w:rsidR="00146C11" w:rsidRPr="00E024D6">
        <w:rPr>
          <w:rFonts w:ascii="Arial" w:hAnsi="Arial" w:cs="Arial"/>
          <w:sz w:val="22"/>
          <w:szCs w:val="22"/>
        </w:rPr>
        <w:t xml:space="preserve"> PA</w:t>
      </w:r>
      <w:r w:rsidR="00146C11" w:rsidRPr="00E024D6">
        <w:rPr>
          <w:rFonts w:ascii="Arial" w:hAnsi="Arial" w:cs="Arial"/>
          <w:sz w:val="22"/>
          <w:szCs w:val="22"/>
        </w:rPr>
        <w:tab/>
      </w:r>
      <w:r w:rsidR="00146C11" w:rsidRPr="00E024D6">
        <w:rPr>
          <w:rFonts w:ascii="Arial" w:hAnsi="Arial" w:cs="Arial"/>
          <w:sz w:val="22"/>
          <w:szCs w:val="22"/>
        </w:rPr>
        <w:tab/>
        <w:t>1997-</w:t>
      </w:r>
      <w:r w:rsidRPr="00E024D6">
        <w:rPr>
          <w:rFonts w:ascii="Arial" w:hAnsi="Arial" w:cs="Arial"/>
          <w:sz w:val="22"/>
          <w:szCs w:val="22"/>
        </w:rPr>
        <w:t>2000</w:t>
      </w:r>
    </w:p>
    <w:p w14:paraId="450CC1C1" w14:textId="77777777" w:rsidR="0045572D" w:rsidRPr="00E024D6" w:rsidRDefault="0045572D" w:rsidP="00D503C8">
      <w:pPr>
        <w:widowControl w:val="0"/>
        <w:jc w:val="both"/>
        <w:rPr>
          <w:rFonts w:ascii="Arial" w:hAnsi="Arial" w:cs="Arial"/>
          <w:b/>
          <w:i/>
          <w:sz w:val="22"/>
          <w:szCs w:val="22"/>
        </w:rPr>
      </w:pPr>
      <w:r w:rsidRPr="00E024D6">
        <w:rPr>
          <w:rFonts w:ascii="Arial" w:hAnsi="Arial" w:cs="Arial"/>
          <w:b/>
          <w:i/>
          <w:sz w:val="22"/>
          <w:szCs w:val="22"/>
        </w:rPr>
        <w:t xml:space="preserve">Postdoctoral Research Fellow </w:t>
      </w:r>
    </w:p>
    <w:p w14:paraId="1571DA1D"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 xml:space="preserve">Worked with Dr. Robert Doms in collaboration with Drs. Virginia Lee, Dennis Kolson and Jonathan Raper. </w:t>
      </w:r>
    </w:p>
    <w:p w14:paraId="0465135C" w14:textId="407C4905" w:rsidR="0045572D" w:rsidRPr="00E024D6" w:rsidRDefault="0045572D" w:rsidP="00483D3B">
      <w:pPr>
        <w:widowControl w:val="0"/>
        <w:numPr>
          <w:ilvl w:val="0"/>
          <w:numId w:val="1"/>
        </w:numPr>
        <w:tabs>
          <w:tab w:val="left" w:pos="360"/>
        </w:tabs>
        <w:ind w:left="360" w:hanging="288"/>
        <w:jc w:val="both"/>
        <w:rPr>
          <w:rFonts w:ascii="Arial" w:hAnsi="Arial" w:cs="Arial"/>
          <w:sz w:val="22"/>
          <w:szCs w:val="22"/>
        </w:rPr>
      </w:pPr>
      <w:r w:rsidRPr="00E024D6">
        <w:rPr>
          <w:rFonts w:ascii="Arial" w:hAnsi="Arial" w:cs="Arial"/>
          <w:bCs/>
          <w:sz w:val="22"/>
          <w:szCs w:val="22"/>
        </w:rPr>
        <w:t>Among other</w:t>
      </w:r>
      <w:r w:rsidR="00BC0B2F" w:rsidRPr="00E024D6">
        <w:rPr>
          <w:rFonts w:ascii="Arial" w:hAnsi="Arial" w:cs="Arial"/>
          <w:bCs/>
          <w:sz w:val="22"/>
          <w:szCs w:val="22"/>
        </w:rPr>
        <w:t xml:space="preserve"> things I initiated </w:t>
      </w:r>
      <w:r w:rsidRPr="00E024D6">
        <w:rPr>
          <w:rFonts w:ascii="Arial" w:hAnsi="Arial" w:cs="Arial"/>
          <w:bCs/>
          <w:sz w:val="22"/>
          <w:szCs w:val="22"/>
        </w:rPr>
        <w:t>collaboration</w:t>
      </w:r>
      <w:r w:rsidR="00BC0B2F" w:rsidRPr="00E024D6">
        <w:rPr>
          <w:rFonts w:ascii="Arial" w:hAnsi="Arial" w:cs="Arial"/>
          <w:bCs/>
          <w:sz w:val="22"/>
          <w:szCs w:val="22"/>
        </w:rPr>
        <w:t>s</w:t>
      </w:r>
      <w:r w:rsidRPr="00E024D6">
        <w:rPr>
          <w:rFonts w:ascii="Arial" w:hAnsi="Arial" w:cs="Arial"/>
          <w:bCs/>
          <w:sz w:val="22"/>
          <w:szCs w:val="22"/>
        </w:rPr>
        <w:t xml:space="preserve"> with Dr</w:t>
      </w:r>
      <w:r w:rsidR="00BC0B2F" w:rsidRPr="00E024D6">
        <w:rPr>
          <w:rFonts w:ascii="Arial" w:hAnsi="Arial" w:cs="Arial"/>
          <w:bCs/>
          <w:sz w:val="22"/>
          <w:szCs w:val="22"/>
        </w:rPr>
        <w:t>s</w:t>
      </w:r>
      <w:r w:rsidRPr="00E024D6">
        <w:rPr>
          <w:rFonts w:ascii="Arial" w:hAnsi="Arial" w:cs="Arial"/>
          <w:bCs/>
          <w:sz w:val="22"/>
          <w:szCs w:val="22"/>
        </w:rPr>
        <w:t>. Raper a</w:t>
      </w:r>
      <w:r w:rsidR="00A073F3" w:rsidRPr="00E024D6">
        <w:rPr>
          <w:rFonts w:ascii="Arial" w:hAnsi="Arial" w:cs="Arial"/>
          <w:bCs/>
          <w:sz w:val="22"/>
          <w:szCs w:val="22"/>
        </w:rPr>
        <w:t>n</w:t>
      </w:r>
      <w:r w:rsidR="00BC0B2F" w:rsidRPr="00E024D6">
        <w:rPr>
          <w:rFonts w:ascii="Arial" w:hAnsi="Arial" w:cs="Arial"/>
          <w:bCs/>
          <w:sz w:val="22"/>
          <w:szCs w:val="22"/>
        </w:rPr>
        <w:t xml:space="preserve">d Kolson. For Dr. Raper the </w:t>
      </w:r>
      <w:r w:rsidRPr="00E024D6">
        <w:rPr>
          <w:rFonts w:ascii="Arial" w:hAnsi="Arial" w:cs="Arial"/>
          <w:bCs/>
          <w:sz w:val="22"/>
          <w:szCs w:val="22"/>
        </w:rPr>
        <w:t xml:space="preserve">research project </w:t>
      </w:r>
      <w:r w:rsidR="00BC0B2F" w:rsidRPr="00E024D6">
        <w:rPr>
          <w:rFonts w:ascii="Arial" w:hAnsi="Arial" w:cs="Arial"/>
          <w:bCs/>
          <w:sz w:val="22"/>
          <w:szCs w:val="22"/>
        </w:rPr>
        <w:t>I designed became one</w:t>
      </w:r>
      <w:r w:rsidRPr="00E024D6">
        <w:rPr>
          <w:rFonts w:ascii="Arial" w:hAnsi="Arial" w:cs="Arial"/>
          <w:bCs/>
          <w:sz w:val="22"/>
          <w:szCs w:val="22"/>
        </w:rPr>
        <w:t xml:space="preserve"> focus of his </w:t>
      </w:r>
      <w:r w:rsidR="00BC0B2F" w:rsidRPr="00E024D6">
        <w:rPr>
          <w:rFonts w:ascii="Arial" w:hAnsi="Arial" w:cs="Arial"/>
          <w:bCs/>
          <w:sz w:val="22"/>
          <w:szCs w:val="22"/>
        </w:rPr>
        <w:t xml:space="preserve">lab for a few years </w:t>
      </w:r>
    </w:p>
    <w:p w14:paraId="7B0A2A0B" w14:textId="77777777" w:rsidR="00BC0B2F" w:rsidRPr="00E024D6" w:rsidRDefault="00BC0B2F" w:rsidP="00BC0B2F">
      <w:pPr>
        <w:widowControl w:val="0"/>
        <w:tabs>
          <w:tab w:val="left" w:pos="360"/>
        </w:tabs>
        <w:ind w:left="360"/>
        <w:jc w:val="both"/>
        <w:rPr>
          <w:rFonts w:ascii="Arial" w:hAnsi="Arial" w:cs="Arial"/>
          <w:sz w:val="22"/>
          <w:szCs w:val="22"/>
        </w:rPr>
      </w:pPr>
    </w:p>
    <w:p w14:paraId="34A45271" w14:textId="77777777"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OF ZURICH, Switzerland</w:t>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r>
      <w:r w:rsidRPr="00E024D6">
        <w:rPr>
          <w:rFonts w:ascii="Arial" w:hAnsi="Arial" w:cs="Arial"/>
          <w:sz w:val="22"/>
          <w:szCs w:val="22"/>
        </w:rPr>
        <w:tab/>
        <w:t xml:space="preserve">       May 1996</w:t>
      </w:r>
    </w:p>
    <w:p w14:paraId="1EFB7E5D" w14:textId="77777777" w:rsidR="0045572D" w:rsidRPr="00E024D6" w:rsidRDefault="0045572D" w:rsidP="00D503C8">
      <w:pPr>
        <w:widowControl w:val="0"/>
        <w:jc w:val="both"/>
        <w:rPr>
          <w:rFonts w:ascii="Arial" w:hAnsi="Arial" w:cs="Arial"/>
          <w:b/>
          <w:i/>
          <w:sz w:val="22"/>
          <w:szCs w:val="22"/>
        </w:rPr>
      </w:pPr>
      <w:r w:rsidRPr="00E024D6">
        <w:rPr>
          <w:rFonts w:ascii="Arial" w:hAnsi="Arial" w:cs="Arial"/>
          <w:b/>
          <w:i/>
          <w:sz w:val="22"/>
          <w:szCs w:val="22"/>
        </w:rPr>
        <w:t>Visiting Research Fellow</w:t>
      </w:r>
    </w:p>
    <w:p w14:paraId="312B69F0"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Studied under Prof. Eric Berger.</w:t>
      </w:r>
    </w:p>
    <w:p w14:paraId="698BDFD8" w14:textId="77777777" w:rsidR="0045572D" w:rsidRPr="00E024D6" w:rsidRDefault="0045572D" w:rsidP="00D503C8">
      <w:pPr>
        <w:tabs>
          <w:tab w:val="left" w:pos="360"/>
        </w:tabs>
        <w:ind w:left="360"/>
        <w:jc w:val="both"/>
        <w:rPr>
          <w:rFonts w:ascii="Arial" w:hAnsi="Arial" w:cs="Arial"/>
          <w:sz w:val="22"/>
          <w:szCs w:val="22"/>
        </w:rPr>
      </w:pPr>
    </w:p>
    <w:p w14:paraId="3A2A73BC" w14:textId="403B1B7E"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UNIVERSITY OF DUNDEE, Dept. of Pharmacology and Clin</w:t>
      </w:r>
      <w:r w:rsidR="005904A1" w:rsidRPr="00E024D6">
        <w:rPr>
          <w:rFonts w:ascii="Arial" w:hAnsi="Arial" w:cs="Arial"/>
          <w:sz w:val="22"/>
          <w:szCs w:val="22"/>
        </w:rPr>
        <w:t>ical Pharm</w:t>
      </w:r>
      <w:r w:rsidRPr="00E024D6">
        <w:rPr>
          <w:rFonts w:ascii="Arial" w:hAnsi="Arial" w:cs="Arial"/>
          <w:sz w:val="22"/>
          <w:szCs w:val="22"/>
        </w:rPr>
        <w:t xml:space="preserve"> Scotland</w:t>
      </w:r>
      <w:r w:rsidRPr="00E024D6">
        <w:rPr>
          <w:rFonts w:ascii="Arial" w:hAnsi="Arial" w:cs="Arial"/>
          <w:sz w:val="22"/>
          <w:szCs w:val="22"/>
        </w:rPr>
        <w:tab/>
      </w:r>
      <w:r w:rsidR="005904A1" w:rsidRPr="00E024D6">
        <w:rPr>
          <w:rFonts w:ascii="Arial" w:hAnsi="Arial" w:cs="Arial"/>
          <w:sz w:val="22"/>
          <w:szCs w:val="22"/>
        </w:rPr>
        <w:t xml:space="preserve">  </w:t>
      </w:r>
      <w:r w:rsidR="00146C11" w:rsidRPr="00E024D6">
        <w:rPr>
          <w:rFonts w:ascii="Arial" w:hAnsi="Arial" w:cs="Arial"/>
          <w:sz w:val="22"/>
          <w:szCs w:val="22"/>
        </w:rPr>
        <w:t>1993-</w:t>
      </w:r>
      <w:r w:rsidRPr="00E024D6">
        <w:rPr>
          <w:rFonts w:ascii="Arial" w:hAnsi="Arial" w:cs="Arial"/>
          <w:sz w:val="22"/>
          <w:szCs w:val="22"/>
        </w:rPr>
        <w:t>1997</w:t>
      </w:r>
    </w:p>
    <w:p w14:paraId="09A6C5B9" w14:textId="77777777" w:rsidR="0045572D" w:rsidRPr="00E024D6" w:rsidRDefault="0045572D" w:rsidP="00D503C8">
      <w:pPr>
        <w:widowControl w:val="0"/>
        <w:jc w:val="both"/>
        <w:rPr>
          <w:rFonts w:ascii="Arial" w:hAnsi="Arial" w:cs="Arial"/>
          <w:b/>
          <w:i/>
          <w:sz w:val="22"/>
          <w:szCs w:val="22"/>
        </w:rPr>
      </w:pPr>
      <w:r w:rsidRPr="00E024D6">
        <w:rPr>
          <w:rFonts w:ascii="Arial" w:hAnsi="Arial" w:cs="Arial"/>
          <w:b/>
          <w:i/>
          <w:sz w:val="22"/>
          <w:szCs w:val="22"/>
        </w:rPr>
        <w:t xml:space="preserve">Research Fellow, </w:t>
      </w:r>
      <w:r w:rsidRPr="00E024D6">
        <w:rPr>
          <w:rFonts w:ascii="Arial" w:hAnsi="Arial" w:cs="Arial"/>
          <w:sz w:val="22"/>
          <w:szCs w:val="22"/>
        </w:rPr>
        <w:t>1995 – 1997;</w:t>
      </w:r>
      <w:r w:rsidRPr="00E024D6">
        <w:rPr>
          <w:rFonts w:ascii="Arial" w:hAnsi="Arial" w:cs="Arial"/>
          <w:b/>
          <w:i/>
          <w:sz w:val="22"/>
          <w:szCs w:val="22"/>
        </w:rPr>
        <w:t xml:space="preserve"> Research Assistant,</w:t>
      </w:r>
      <w:r w:rsidRPr="00E024D6">
        <w:rPr>
          <w:rFonts w:ascii="Arial" w:hAnsi="Arial" w:cs="Arial"/>
          <w:sz w:val="22"/>
          <w:szCs w:val="22"/>
        </w:rPr>
        <w:t xml:space="preserve"> 1993 – 1995</w:t>
      </w:r>
    </w:p>
    <w:p w14:paraId="5DFBF630"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Worked with Dr. Kieran Breen who is now the Director of the Parkinson’s Society in Great Britain</w:t>
      </w:r>
    </w:p>
    <w:p w14:paraId="2620812E" w14:textId="77777777" w:rsidR="0045572D" w:rsidRPr="00E024D6" w:rsidRDefault="0045572D" w:rsidP="00D503C8">
      <w:pPr>
        <w:jc w:val="both"/>
        <w:rPr>
          <w:rFonts w:ascii="Arial" w:hAnsi="Arial" w:cs="Arial"/>
          <w:b/>
          <w:sz w:val="22"/>
          <w:szCs w:val="22"/>
        </w:rPr>
      </w:pPr>
    </w:p>
    <w:p w14:paraId="48089136" w14:textId="45C76B8C" w:rsidR="0045572D" w:rsidRPr="00E024D6" w:rsidRDefault="0045572D" w:rsidP="00D503C8">
      <w:pPr>
        <w:widowControl w:val="0"/>
        <w:jc w:val="both"/>
        <w:rPr>
          <w:rFonts w:ascii="Arial" w:hAnsi="Arial" w:cs="Arial"/>
          <w:sz w:val="22"/>
          <w:szCs w:val="22"/>
        </w:rPr>
      </w:pPr>
      <w:r w:rsidRPr="00E024D6">
        <w:rPr>
          <w:rFonts w:ascii="Arial" w:hAnsi="Arial" w:cs="Arial"/>
          <w:sz w:val="22"/>
          <w:szCs w:val="22"/>
        </w:rPr>
        <w:t>INSTITUTO DE INVESTIGACIONES BIOMEDICAS, M</w:t>
      </w:r>
      <w:r w:rsidR="00146C11" w:rsidRPr="00E024D6">
        <w:rPr>
          <w:rFonts w:ascii="Arial" w:hAnsi="Arial" w:cs="Arial"/>
          <w:sz w:val="22"/>
          <w:szCs w:val="22"/>
        </w:rPr>
        <w:t>adrid, Spain</w:t>
      </w:r>
      <w:r w:rsidR="00146C11" w:rsidRPr="00E024D6">
        <w:rPr>
          <w:rFonts w:ascii="Arial" w:hAnsi="Arial" w:cs="Arial"/>
          <w:sz w:val="22"/>
          <w:szCs w:val="22"/>
        </w:rPr>
        <w:tab/>
        <w:t xml:space="preserve">         Sept.-</w:t>
      </w:r>
      <w:r w:rsidR="00084D08" w:rsidRPr="00E024D6">
        <w:rPr>
          <w:rFonts w:ascii="Arial" w:hAnsi="Arial" w:cs="Arial"/>
          <w:sz w:val="22"/>
          <w:szCs w:val="22"/>
        </w:rPr>
        <w:t>Nov.</w:t>
      </w:r>
      <w:r w:rsidRPr="00E024D6">
        <w:rPr>
          <w:rFonts w:ascii="Arial" w:hAnsi="Arial" w:cs="Arial"/>
          <w:sz w:val="22"/>
          <w:szCs w:val="22"/>
        </w:rPr>
        <w:t>1993</w:t>
      </w:r>
    </w:p>
    <w:p w14:paraId="0BB793BF" w14:textId="77777777" w:rsidR="0045572D" w:rsidRPr="00E024D6" w:rsidRDefault="0045572D" w:rsidP="00D503C8">
      <w:pPr>
        <w:widowControl w:val="0"/>
        <w:jc w:val="both"/>
        <w:rPr>
          <w:rFonts w:ascii="Arial" w:hAnsi="Arial" w:cs="Arial"/>
          <w:b/>
          <w:i/>
          <w:sz w:val="22"/>
          <w:szCs w:val="22"/>
        </w:rPr>
      </w:pPr>
      <w:r w:rsidRPr="00E024D6">
        <w:rPr>
          <w:rFonts w:ascii="Arial" w:hAnsi="Arial" w:cs="Arial"/>
          <w:b/>
          <w:i/>
          <w:sz w:val="22"/>
          <w:szCs w:val="22"/>
        </w:rPr>
        <w:t>Visiting Research Fellow</w:t>
      </w:r>
    </w:p>
    <w:p w14:paraId="1CABB2AC"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Studied the effects of Nerve Growth Factor on cell lines with Dr. Isabella Varela-Nieto.</w:t>
      </w:r>
    </w:p>
    <w:p w14:paraId="01F23160" w14:textId="77777777" w:rsidR="0045572D" w:rsidRPr="00E024D6" w:rsidRDefault="0045572D" w:rsidP="00D503C8">
      <w:pPr>
        <w:tabs>
          <w:tab w:val="left" w:pos="360"/>
          <w:tab w:val="left" w:pos="720"/>
          <w:tab w:val="left" w:pos="3600"/>
          <w:tab w:val="left" w:pos="3960"/>
          <w:tab w:val="left" w:pos="6480"/>
          <w:tab w:val="left" w:pos="6840"/>
        </w:tabs>
        <w:jc w:val="both"/>
        <w:rPr>
          <w:rFonts w:ascii="Arial" w:hAnsi="Arial" w:cs="Arial"/>
          <w:sz w:val="22"/>
          <w:szCs w:val="22"/>
        </w:rPr>
      </w:pPr>
    </w:p>
    <w:p w14:paraId="5484F52A" w14:textId="77777777" w:rsidR="0074751D" w:rsidRPr="00E024D6" w:rsidRDefault="0074751D" w:rsidP="00D503C8">
      <w:pPr>
        <w:ind w:left="2880" w:firstLine="720"/>
        <w:jc w:val="both"/>
        <w:rPr>
          <w:rFonts w:ascii="Arial" w:hAnsi="Arial" w:cs="Arial"/>
          <w:b/>
          <w:bCs/>
          <w:spacing w:val="30"/>
          <w:sz w:val="22"/>
          <w:szCs w:val="22"/>
          <w:u w:val="single"/>
        </w:rPr>
      </w:pPr>
    </w:p>
    <w:p w14:paraId="0BBE3A1B" w14:textId="4E184798" w:rsidR="0045572D" w:rsidRPr="00E024D6" w:rsidRDefault="0045572D" w:rsidP="00D503C8">
      <w:pPr>
        <w:ind w:left="2880" w:firstLine="720"/>
        <w:jc w:val="both"/>
        <w:rPr>
          <w:rFonts w:ascii="Arial" w:hAnsi="Arial" w:cs="Arial"/>
          <w:b/>
          <w:bCs/>
          <w:spacing w:val="30"/>
          <w:sz w:val="22"/>
          <w:szCs w:val="22"/>
          <w:u w:val="single"/>
        </w:rPr>
        <w:sectPr w:rsidR="0045572D" w:rsidRPr="00E024D6" w:rsidSect="00CD3822">
          <w:headerReference w:type="default" r:id="rId8"/>
          <w:pgSz w:w="12240" w:h="15840"/>
          <w:pgMar w:top="1440" w:right="1440" w:bottom="1152" w:left="1440" w:header="720" w:footer="720" w:gutter="0"/>
          <w:cols w:space="720"/>
          <w:titlePg/>
          <w:docGrid w:linePitch="360"/>
        </w:sectPr>
      </w:pPr>
      <w:r w:rsidRPr="00E024D6">
        <w:rPr>
          <w:rFonts w:ascii="Arial" w:hAnsi="Arial" w:cs="Arial"/>
          <w:b/>
          <w:bCs/>
          <w:spacing w:val="30"/>
          <w:sz w:val="22"/>
          <w:szCs w:val="22"/>
          <w:u w:val="single"/>
        </w:rPr>
        <w:t>TECHNICALSKILLS</w:t>
      </w:r>
    </w:p>
    <w:p w14:paraId="1BC7DC3A" w14:textId="77777777" w:rsidR="0045572D" w:rsidRPr="00E024D6" w:rsidRDefault="0045572D" w:rsidP="00D503C8">
      <w:pPr>
        <w:jc w:val="both"/>
        <w:rPr>
          <w:rFonts w:ascii="Arial" w:hAnsi="Arial" w:cs="Arial"/>
          <w:b/>
          <w:bCs/>
          <w:spacing w:val="30"/>
          <w:sz w:val="22"/>
          <w:szCs w:val="22"/>
        </w:rPr>
      </w:pPr>
    </w:p>
    <w:p w14:paraId="5D585C4F" w14:textId="77777777" w:rsidR="0045572D" w:rsidRPr="00E024D6" w:rsidRDefault="0045572D" w:rsidP="00D503C8">
      <w:pPr>
        <w:jc w:val="both"/>
        <w:rPr>
          <w:rFonts w:ascii="Arial" w:hAnsi="Arial" w:cs="Arial"/>
          <w:sz w:val="22"/>
          <w:szCs w:val="22"/>
        </w:rPr>
        <w:sectPr w:rsidR="0045572D" w:rsidRPr="00E024D6">
          <w:type w:val="continuous"/>
          <w:pgSz w:w="12240" w:h="15840"/>
          <w:pgMar w:top="1440" w:right="1440" w:bottom="1152" w:left="1440" w:header="720" w:footer="720" w:gutter="0"/>
          <w:cols w:space="720"/>
          <w:titlePg/>
          <w:docGrid w:linePitch="360"/>
        </w:sectPr>
      </w:pPr>
    </w:p>
    <w:p w14:paraId="21DA283B"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Mammalian cell culturing</w:t>
      </w:r>
    </w:p>
    <w:p w14:paraId="494617A1"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Growth and maintenance of yeast and bacterial cultures</w:t>
      </w:r>
    </w:p>
    <w:p w14:paraId="21055E2C"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Transfection of mammalian cells</w:t>
      </w:r>
    </w:p>
    <w:p w14:paraId="65FA79ED"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Establishing stable mammalian cell lines</w:t>
      </w:r>
    </w:p>
    <w:p w14:paraId="55245EED"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Sialyltransferase assays</w:t>
      </w:r>
    </w:p>
    <w:p w14:paraId="6F5A7E2A"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Polyacrylamide gel electrophoresis</w:t>
      </w:r>
    </w:p>
    <w:p w14:paraId="7DA709D0"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Western blotting</w:t>
      </w:r>
    </w:p>
    <w:p w14:paraId="0C307ACF"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Lectin analysis of glycosylation</w:t>
      </w:r>
    </w:p>
    <w:p w14:paraId="3AE40F9F"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Overexpression of proteins using viral technology</w:t>
      </w:r>
    </w:p>
    <w:p w14:paraId="5A3817FC"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Elisa assays</w:t>
      </w:r>
    </w:p>
    <w:p w14:paraId="34FCF47E"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Flow assisted cell sorting (FACS) (with aid of technical staff)</w:t>
      </w:r>
    </w:p>
    <w:p w14:paraId="673C465C"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Site directed mutagenesis</w:t>
      </w:r>
    </w:p>
    <w:p w14:paraId="0E64274B"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Peptide generation and purification with Histidine columns</w:t>
      </w:r>
    </w:p>
    <w:p w14:paraId="334422FE"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Thin Layer Chromatography</w:t>
      </w:r>
    </w:p>
    <w:p w14:paraId="57FF2D55" w14:textId="77777777" w:rsidR="0069562E" w:rsidRPr="00E024D6" w:rsidRDefault="0069562E" w:rsidP="00483D3B">
      <w:pPr>
        <w:numPr>
          <w:ilvl w:val="0"/>
          <w:numId w:val="10"/>
        </w:numPr>
        <w:jc w:val="both"/>
        <w:rPr>
          <w:rFonts w:ascii="Arial" w:hAnsi="Arial" w:cs="Arial"/>
          <w:sz w:val="22"/>
          <w:szCs w:val="22"/>
        </w:rPr>
      </w:pPr>
      <w:r w:rsidRPr="00E024D6">
        <w:rPr>
          <w:rFonts w:ascii="Arial" w:hAnsi="Arial" w:cs="Arial"/>
          <w:sz w:val="22"/>
          <w:szCs w:val="22"/>
        </w:rPr>
        <w:t>PCR</w:t>
      </w:r>
    </w:p>
    <w:p w14:paraId="0FE4F2DE" w14:textId="5D45E605" w:rsidR="00595FE2" w:rsidRPr="00E024D6" w:rsidRDefault="00595FE2" w:rsidP="00483D3B">
      <w:pPr>
        <w:numPr>
          <w:ilvl w:val="0"/>
          <w:numId w:val="10"/>
        </w:numPr>
        <w:jc w:val="both"/>
        <w:rPr>
          <w:rFonts w:ascii="Arial" w:hAnsi="Arial" w:cs="Arial"/>
          <w:sz w:val="22"/>
          <w:szCs w:val="22"/>
        </w:rPr>
      </w:pPr>
      <w:r w:rsidRPr="00E024D6">
        <w:rPr>
          <w:rFonts w:ascii="Arial" w:hAnsi="Arial" w:cs="Arial"/>
          <w:sz w:val="22"/>
          <w:szCs w:val="22"/>
        </w:rPr>
        <w:t>Seahorse; glycolysis vs respiration measurements</w:t>
      </w:r>
    </w:p>
    <w:p w14:paraId="7DC7A808" w14:textId="2B89FD80" w:rsidR="00131108" w:rsidRPr="00E024D6" w:rsidRDefault="00131108" w:rsidP="00483D3B">
      <w:pPr>
        <w:numPr>
          <w:ilvl w:val="0"/>
          <w:numId w:val="10"/>
        </w:numPr>
        <w:jc w:val="both"/>
        <w:rPr>
          <w:rFonts w:ascii="Arial" w:hAnsi="Arial" w:cs="Arial"/>
          <w:sz w:val="22"/>
          <w:szCs w:val="22"/>
        </w:rPr>
      </w:pPr>
      <w:r w:rsidRPr="00E024D6">
        <w:rPr>
          <w:rFonts w:ascii="Arial" w:hAnsi="Arial" w:cs="Arial"/>
          <w:sz w:val="22"/>
          <w:szCs w:val="22"/>
        </w:rPr>
        <w:t>Confocal</w:t>
      </w:r>
    </w:p>
    <w:p w14:paraId="737B0585" w14:textId="77777777" w:rsidR="0069562E" w:rsidRPr="00E024D6" w:rsidRDefault="0069562E" w:rsidP="00483D3B">
      <w:pPr>
        <w:numPr>
          <w:ilvl w:val="0"/>
          <w:numId w:val="10"/>
        </w:numPr>
        <w:jc w:val="both"/>
        <w:rPr>
          <w:rFonts w:ascii="Arial" w:hAnsi="Arial" w:cs="Arial"/>
          <w:sz w:val="22"/>
          <w:szCs w:val="22"/>
        </w:rPr>
      </w:pPr>
      <w:r w:rsidRPr="00E024D6">
        <w:rPr>
          <w:rFonts w:ascii="Arial" w:hAnsi="Arial" w:cs="Arial"/>
          <w:sz w:val="22"/>
          <w:szCs w:val="22"/>
        </w:rPr>
        <w:t>Tetrad Dissection</w:t>
      </w:r>
    </w:p>
    <w:p w14:paraId="518FB1E2" w14:textId="77777777" w:rsidR="0069562E" w:rsidRPr="00E024D6" w:rsidRDefault="0069562E" w:rsidP="00483D3B">
      <w:pPr>
        <w:numPr>
          <w:ilvl w:val="0"/>
          <w:numId w:val="10"/>
        </w:numPr>
        <w:jc w:val="both"/>
        <w:rPr>
          <w:rFonts w:ascii="Arial" w:hAnsi="Arial" w:cs="Arial"/>
          <w:sz w:val="22"/>
          <w:szCs w:val="22"/>
        </w:rPr>
      </w:pPr>
      <w:r w:rsidRPr="00E024D6">
        <w:rPr>
          <w:rFonts w:ascii="Arial" w:hAnsi="Arial" w:cs="Arial"/>
          <w:sz w:val="22"/>
          <w:szCs w:val="22"/>
        </w:rPr>
        <w:t>Confocal Microscopy</w:t>
      </w:r>
    </w:p>
    <w:p w14:paraId="10A7FA9B" w14:textId="77777777" w:rsidR="0069562E" w:rsidRPr="00E024D6" w:rsidRDefault="0069562E" w:rsidP="00483D3B">
      <w:pPr>
        <w:numPr>
          <w:ilvl w:val="0"/>
          <w:numId w:val="10"/>
        </w:numPr>
        <w:jc w:val="both"/>
        <w:rPr>
          <w:rFonts w:ascii="Arial" w:hAnsi="Arial" w:cs="Arial"/>
          <w:sz w:val="22"/>
          <w:szCs w:val="22"/>
        </w:rPr>
      </w:pPr>
      <w:r w:rsidRPr="00E024D6">
        <w:rPr>
          <w:rFonts w:ascii="Arial" w:hAnsi="Arial" w:cs="Arial"/>
          <w:sz w:val="22"/>
          <w:szCs w:val="22"/>
        </w:rPr>
        <w:t>Immunofluorescent Imaging</w:t>
      </w:r>
    </w:p>
    <w:p w14:paraId="1745B513"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Mini, midi and maxi preps for DNA (kit and non-kit)</w:t>
      </w:r>
    </w:p>
    <w:p w14:paraId="6840462F"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Histochemistry of human brain slices</w:t>
      </w:r>
    </w:p>
    <w:p w14:paraId="04D16054"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Immunocytochemistry of yeast and mammalian cells</w:t>
      </w:r>
    </w:p>
    <w:p w14:paraId="6F693587"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 xml:space="preserve">Transformation of bacteria and </w:t>
      </w:r>
    </w:p>
    <w:p w14:paraId="32377308" w14:textId="77777777" w:rsidR="0045572D" w:rsidRPr="00E024D6" w:rsidRDefault="0045572D" w:rsidP="00D503C8">
      <w:pPr>
        <w:ind w:left="720"/>
        <w:jc w:val="both"/>
        <w:rPr>
          <w:rFonts w:ascii="Arial" w:hAnsi="Arial" w:cs="Arial"/>
          <w:sz w:val="22"/>
          <w:szCs w:val="22"/>
        </w:rPr>
      </w:pPr>
      <w:r w:rsidRPr="00E024D6">
        <w:rPr>
          <w:rFonts w:ascii="Arial" w:hAnsi="Arial" w:cs="Arial"/>
          <w:sz w:val="22"/>
          <w:szCs w:val="22"/>
        </w:rPr>
        <w:t>yeast cells</w:t>
      </w:r>
    </w:p>
    <w:p w14:paraId="1444BE78"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Sucrose density gradients</w:t>
      </w:r>
    </w:p>
    <w:p w14:paraId="2C4BBCCA"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Microsomal preparations</w:t>
      </w:r>
    </w:p>
    <w:p w14:paraId="709657E3"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 xml:space="preserve">Mass spectrometry </w:t>
      </w:r>
    </w:p>
    <w:p w14:paraId="52B69CBE" w14:textId="77777777" w:rsidR="0045572D" w:rsidRPr="00E024D6" w:rsidRDefault="0045572D" w:rsidP="00483D3B">
      <w:pPr>
        <w:numPr>
          <w:ilvl w:val="0"/>
          <w:numId w:val="10"/>
        </w:numPr>
        <w:jc w:val="both"/>
        <w:rPr>
          <w:rFonts w:ascii="Arial" w:hAnsi="Arial" w:cs="Arial"/>
          <w:sz w:val="22"/>
          <w:szCs w:val="22"/>
        </w:rPr>
      </w:pPr>
      <w:r w:rsidRPr="00E024D6">
        <w:rPr>
          <w:rFonts w:ascii="Arial" w:hAnsi="Arial" w:cs="Arial"/>
          <w:sz w:val="22"/>
          <w:szCs w:val="22"/>
        </w:rPr>
        <w:t>Generation of proteins from plasmid DNA templates using transcription-translation kits</w:t>
      </w:r>
    </w:p>
    <w:p w14:paraId="42A819D6" w14:textId="77777777" w:rsidR="0069562E" w:rsidRPr="00E024D6" w:rsidRDefault="008A31E5" w:rsidP="00483D3B">
      <w:pPr>
        <w:numPr>
          <w:ilvl w:val="0"/>
          <w:numId w:val="10"/>
        </w:numPr>
        <w:jc w:val="both"/>
        <w:rPr>
          <w:rFonts w:ascii="Arial" w:hAnsi="Arial" w:cs="Arial"/>
          <w:sz w:val="22"/>
          <w:szCs w:val="22"/>
        </w:rPr>
      </w:pPr>
      <w:r w:rsidRPr="00E024D6">
        <w:rPr>
          <w:rFonts w:ascii="Arial" w:hAnsi="Arial" w:cs="Arial"/>
          <w:sz w:val="22"/>
          <w:szCs w:val="22"/>
        </w:rPr>
        <w:t>Cloning</w:t>
      </w:r>
    </w:p>
    <w:p w14:paraId="45F40766"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RNA Isolation from tissue and cells</w:t>
      </w:r>
    </w:p>
    <w:p w14:paraId="3DCCBA08"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qRTPCR</w:t>
      </w:r>
    </w:p>
    <w:p w14:paraId="7209A6E9" w14:textId="77777777" w:rsidR="0074751D" w:rsidRPr="00E024D6" w:rsidRDefault="0074751D" w:rsidP="00483D3B">
      <w:pPr>
        <w:numPr>
          <w:ilvl w:val="0"/>
          <w:numId w:val="10"/>
        </w:numPr>
        <w:jc w:val="both"/>
        <w:rPr>
          <w:rFonts w:ascii="Arial" w:hAnsi="Arial" w:cs="Arial"/>
          <w:sz w:val="22"/>
          <w:szCs w:val="22"/>
        </w:rPr>
      </w:pPr>
      <w:r w:rsidRPr="00E024D6">
        <w:rPr>
          <w:rFonts w:ascii="Arial" w:hAnsi="Arial" w:cs="Arial"/>
          <w:sz w:val="22"/>
          <w:szCs w:val="22"/>
        </w:rPr>
        <w:t>Bioinformatics</w:t>
      </w:r>
    </w:p>
    <w:p w14:paraId="0E75A3D1" w14:textId="4A22E3FB" w:rsidR="00146C11" w:rsidRPr="00E024D6" w:rsidRDefault="00146C11" w:rsidP="00483D3B">
      <w:pPr>
        <w:numPr>
          <w:ilvl w:val="0"/>
          <w:numId w:val="10"/>
        </w:numPr>
        <w:jc w:val="both"/>
        <w:rPr>
          <w:rFonts w:ascii="Arial" w:hAnsi="Arial" w:cs="Arial"/>
          <w:sz w:val="22"/>
          <w:szCs w:val="22"/>
        </w:rPr>
      </w:pPr>
      <w:r w:rsidRPr="00E024D6">
        <w:rPr>
          <w:rFonts w:ascii="Arial" w:hAnsi="Arial" w:cs="Arial"/>
          <w:sz w:val="22"/>
          <w:szCs w:val="22"/>
        </w:rPr>
        <w:t>Exosome/Microvesicle Purification and analysis</w:t>
      </w:r>
    </w:p>
    <w:p w14:paraId="3790F464" w14:textId="4EFC82DC" w:rsidR="00146C11" w:rsidRPr="00E024D6" w:rsidRDefault="00146C11" w:rsidP="00483D3B">
      <w:pPr>
        <w:numPr>
          <w:ilvl w:val="0"/>
          <w:numId w:val="10"/>
        </w:numPr>
        <w:jc w:val="both"/>
        <w:rPr>
          <w:rFonts w:ascii="Arial" w:hAnsi="Arial" w:cs="Arial"/>
          <w:sz w:val="22"/>
          <w:szCs w:val="22"/>
        </w:rPr>
      </w:pPr>
      <w:r w:rsidRPr="00E024D6">
        <w:rPr>
          <w:rFonts w:ascii="Arial" w:hAnsi="Arial" w:cs="Arial"/>
          <w:i/>
          <w:sz w:val="22"/>
          <w:szCs w:val="22"/>
        </w:rPr>
        <w:lastRenderedPageBreak/>
        <w:t>In Vitro</w:t>
      </w:r>
      <w:r w:rsidRPr="00E024D6">
        <w:rPr>
          <w:rFonts w:ascii="Arial" w:hAnsi="Arial" w:cs="Arial"/>
          <w:sz w:val="22"/>
          <w:szCs w:val="22"/>
        </w:rPr>
        <w:t xml:space="preserve"> assays for Eg5/kinesin and </w:t>
      </w:r>
      <w:r w:rsidRPr="00E024D6">
        <w:rPr>
          <w:rFonts w:ascii="Arial" w:hAnsi="Arial" w:cs="Arial"/>
          <w:sz w:val="22"/>
          <w:szCs w:val="22"/>
        </w:rPr>
        <w:t>APOE4</w:t>
      </w:r>
    </w:p>
    <w:p w14:paraId="0A372568" w14:textId="7D44E0BE" w:rsidR="00131108" w:rsidRPr="00E024D6" w:rsidRDefault="00131108" w:rsidP="00595FE2">
      <w:pPr>
        <w:jc w:val="both"/>
        <w:rPr>
          <w:rFonts w:ascii="Arial" w:hAnsi="Arial" w:cs="Arial"/>
          <w:sz w:val="22"/>
          <w:szCs w:val="22"/>
        </w:rPr>
        <w:sectPr w:rsidR="00131108" w:rsidRPr="00E024D6">
          <w:type w:val="continuous"/>
          <w:pgSz w:w="12240" w:h="15840"/>
          <w:pgMar w:top="1440" w:right="1440" w:bottom="1152" w:left="1440" w:header="720" w:footer="720" w:gutter="0"/>
          <w:cols w:num="2" w:space="720"/>
          <w:titlePg/>
          <w:docGrid w:linePitch="360"/>
        </w:sectPr>
      </w:pPr>
    </w:p>
    <w:p w14:paraId="775528F6" w14:textId="77777777" w:rsidR="0045572D" w:rsidRPr="00E024D6" w:rsidRDefault="0045572D" w:rsidP="00D503C8">
      <w:pPr>
        <w:jc w:val="both"/>
        <w:rPr>
          <w:rFonts w:ascii="Arial" w:hAnsi="Arial" w:cs="Arial"/>
          <w:sz w:val="22"/>
          <w:szCs w:val="22"/>
        </w:rPr>
        <w:sectPr w:rsidR="0045572D" w:rsidRPr="00E024D6">
          <w:type w:val="continuous"/>
          <w:pgSz w:w="12240" w:h="15840"/>
          <w:pgMar w:top="1440" w:right="1440" w:bottom="1152" w:left="1440" w:header="720" w:footer="720" w:gutter="0"/>
          <w:cols w:space="720"/>
          <w:titlePg/>
          <w:docGrid w:linePitch="360"/>
        </w:sectPr>
      </w:pPr>
    </w:p>
    <w:p w14:paraId="628FFAF9" w14:textId="2960F3F6" w:rsidR="00656A3D" w:rsidRPr="00E024D6" w:rsidRDefault="0045572D" w:rsidP="00D503C8">
      <w:pPr>
        <w:jc w:val="both"/>
        <w:rPr>
          <w:rFonts w:ascii="Arial" w:hAnsi="Arial" w:cs="Arial"/>
          <w:b/>
          <w:bCs/>
          <w:spacing w:val="30"/>
          <w:sz w:val="22"/>
          <w:szCs w:val="22"/>
          <w:u w:val="single"/>
        </w:rPr>
      </w:pPr>
      <w:r w:rsidRPr="00E024D6">
        <w:rPr>
          <w:rFonts w:ascii="Arial" w:hAnsi="Arial" w:cs="Arial"/>
          <w:b/>
          <w:bCs/>
          <w:spacing w:val="30"/>
          <w:sz w:val="22"/>
          <w:szCs w:val="22"/>
          <w:u w:val="single"/>
        </w:rPr>
        <w:t>VOLUNTEER AND OTHER WORK ACTIVITIES</w:t>
      </w:r>
    </w:p>
    <w:p w14:paraId="6305185F" w14:textId="67CF9657" w:rsidR="00C15D1A" w:rsidRPr="00E024D6" w:rsidRDefault="00C15D1A"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Founder of Yes We Can Help, LLC</w:t>
      </w:r>
    </w:p>
    <w:p w14:paraId="27832F3C" w14:textId="26D8B784" w:rsidR="00656A3D" w:rsidRPr="00E024D6" w:rsidRDefault="00656A3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Co-Founder and Professional Adviser. Pioneering Friendships. Student Organization on DU’s campus. June 2014-Present</w:t>
      </w:r>
    </w:p>
    <w:p w14:paraId="7932BE9C" w14:textId="72B05F5F" w:rsidR="00742134" w:rsidRPr="00E024D6" w:rsidRDefault="00742134"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Trained with Tony Robb</w:t>
      </w:r>
      <w:r w:rsidR="00A073F3" w:rsidRPr="00E024D6">
        <w:rPr>
          <w:rFonts w:ascii="Arial" w:hAnsi="Arial" w:cs="Arial"/>
          <w:sz w:val="22"/>
          <w:szCs w:val="22"/>
        </w:rPr>
        <w:t>ins and Cloe Madan</w:t>
      </w:r>
      <w:r w:rsidRPr="00E024D6">
        <w:rPr>
          <w:rFonts w:ascii="Arial" w:hAnsi="Arial" w:cs="Arial"/>
          <w:sz w:val="22"/>
          <w:szCs w:val="22"/>
        </w:rPr>
        <w:t>es as a Strategic Intervention and Divorce Prevention coach.</w:t>
      </w:r>
    </w:p>
    <w:p w14:paraId="2AC766BA" w14:textId="20A157AE"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Creighton Model FertilityC</w:t>
      </w:r>
      <w:r w:rsidR="00A073F3" w:rsidRPr="00E024D6">
        <w:rPr>
          <w:rFonts w:ascii="Arial" w:hAnsi="Arial" w:cs="Arial"/>
          <w:sz w:val="22"/>
          <w:szCs w:val="22"/>
        </w:rPr>
        <w:t>are™ System, 2008</w:t>
      </w:r>
      <w:r w:rsidRPr="00E024D6">
        <w:rPr>
          <w:rFonts w:ascii="Arial" w:hAnsi="Arial" w:cs="Arial"/>
          <w:sz w:val="22"/>
          <w:szCs w:val="22"/>
        </w:rPr>
        <w:t xml:space="preserve"> – Present </w:t>
      </w:r>
    </w:p>
    <w:p w14:paraId="3EBCB161" w14:textId="77777777" w:rsidR="0045572D" w:rsidRPr="00E024D6" w:rsidRDefault="0045572D" w:rsidP="00483D3B">
      <w:pPr>
        <w:numPr>
          <w:ilvl w:val="0"/>
          <w:numId w:val="11"/>
        </w:numPr>
        <w:tabs>
          <w:tab w:val="left" w:pos="360"/>
        </w:tabs>
        <w:ind w:left="720" w:hanging="360"/>
        <w:jc w:val="both"/>
        <w:rPr>
          <w:rFonts w:ascii="Arial" w:hAnsi="Arial" w:cs="Arial"/>
          <w:sz w:val="22"/>
          <w:szCs w:val="22"/>
        </w:rPr>
      </w:pPr>
      <w:r w:rsidRPr="00E024D6">
        <w:rPr>
          <w:rFonts w:ascii="Arial" w:hAnsi="Arial" w:cs="Arial"/>
          <w:sz w:val="22"/>
          <w:szCs w:val="22"/>
        </w:rPr>
        <w:t>Completed 13-month training process recognized by the AAFCP.</w:t>
      </w:r>
    </w:p>
    <w:p w14:paraId="67EDBED6" w14:textId="34FCAF9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 xml:space="preserve">Consultant Pharmacologist, Member of Advisory Board of Directors, Grant Writer and Fundraiser, Home </w:t>
      </w:r>
      <w:r w:rsidR="00CF481C" w:rsidRPr="00E024D6">
        <w:rPr>
          <w:rFonts w:ascii="Arial" w:hAnsi="Arial" w:cs="Arial"/>
          <w:sz w:val="22"/>
          <w:szCs w:val="22"/>
        </w:rPr>
        <w:t>Health Care Inc., 2006 – 2011</w:t>
      </w:r>
      <w:r w:rsidRPr="00E024D6">
        <w:rPr>
          <w:rFonts w:ascii="Arial" w:hAnsi="Arial" w:cs="Arial"/>
          <w:sz w:val="22"/>
          <w:szCs w:val="22"/>
        </w:rPr>
        <w:t xml:space="preserve"> </w:t>
      </w:r>
    </w:p>
    <w:p w14:paraId="26BF0776" w14:textId="72A863E1"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Trained as a Sexual Assault Survivor Advocate for on call at DU</w:t>
      </w:r>
      <w:r w:rsidR="00CF481C" w:rsidRPr="00E024D6">
        <w:rPr>
          <w:rFonts w:ascii="Arial" w:hAnsi="Arial" w:cs="Arial"/>
          <w:sz w:val="22"/>
          <w:szCs w:val="22"/>
        </w:rPr>
        <w:t>, 2007 – 2011</w:t>
      </w:r>
    </w:p>
    <w:p w14:paraId="098E0D0B"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Miracle on 19th Street, Denver, Christmas 2010, 2003</w:t>
      </w:r>
    </w:p>
    <w:p w14:paraId="299703F0"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Program Leader and Advisory Board Member, Christ in the City Program, Denver, 2010</w:t>
      </w:r>
    </w:p>
    <w:p w14:paraId="217ED6B8" w14:textId="1B392C69"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Volunteer Speaker, ALZHEIMER’S DISEASE SOCIETY (Education of Car</w:t>
      </w:r>
      <w:r w:rsidR="00CF481C" w:rsidRPr="00E024D6">
        <w:rPr>
          <w:rFonts w:ascii="Arial" w:hAnsi="Arial" w:cs="Arial"/>
          <w:sz w:val="22"/>
          <w:szCs w:val="22"/>
        </w:rPr>
        <w:t>e Professionals), 2004 – 2009</w:t>
      </w:r>
    </w:p>
    <w:p w14:paraId="1A002417"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Volunteer, Project Homeless Connect at University of Denver, 2007</w:t>
      </w:r>
    </w:p>
    <w:p w14:paraId="127558A1"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Faculty Representative, Oxfam America Hunger Banquet, 2007)</w:t>
      </w:r>
    </w:p>
    <w:p w14:paraId="3AD5DCE6"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Tutor, Greater Pittsburgh Literacy Council, 2000-2002</w:t>
      </w:r>
    </w:p>
    <w:p w14:paraId="3988372D"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Member of Self Advocacy Support Team BARNARDO’S, Dundee, Scotland, 1993 – 1997</w:t>
      </w:r>
    </w:p>
    <w:p w14:paraId="39B98819"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 xml:space="preserve">Christmas In April, Philadelphia, 2002 </w:t>
      </w:r>
    </w:p>
    <w:p w14:paraId="1DA6FD41"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Baby Holder, Transitional Infant Care Home, Pittsburgh, 2001 – 2003, and University of Pennsylvania’s Children’s Hospital, Philadelphia, 1999 – 2000.</w:t>
      </w:r>
    </w:p>
    <w:p w14:paraId="2A4E55BF"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Bi-annual speaker on reproductive pharmacology, 2008 – Present</w:t>
      </w:r>
    </w:p>
    <w:p w14:paraId="1A3C3D88" w14:textId="77777777" w:rsidR="0045572D" w:rsidRPr="00E024D6" w:rsidRDefault="0045572D" w:rsidP="00483D3B">
      <w:pPr>
        <w:numPr>
          <w:ilvl w:val="0"/>
          <w:numId w:val="1"/>
        </w:numPr>
        <w:tabs>
          <w:tab w:val="left" w:pos="360"/>
        </w:tabs>
        <w:ind w:left="360" w:hanging="288"/>
        <w:jc w:val="both"/>
        <w:rPr>
          <w:rFonts w:ascii="Arial" w:hAnsi="Arial" w:cs="Arial"/>
          <w:sz w:val="22"/>
          <w:szCs w:val="22"/>
        </w:rPr>
      </w:pPr>
      <w:r w:rsidRPr="00E024D6">
        <w:rPr>
          <w:rFonts w:ascii="Arial" w:hAnsi="Arial" w:cs="Arial"/>
          <w:sz w:val="22"/>
          <w:szCs w:val="22"/>
        </w:rPr>
        <w:t>Poster Judge for Rocky Mountain Neuroscience Conference, UCHSC, 2007</w:t>
      </w:r>
    </w:p>
    <w:p w14:paraId="14114647" w14:textId="77777777" w:rsidR="0045572D" w:rsidRPr="00E024D6" w:rsidRDefault="0045572D" w:rsidP="00D503C8">
      <w:pPr>
        <w:jc w:val="both"/>
        <w:rPr>
          <w:rFonts w:ascii="Arial" w:hAnsi="Arial" w:cs="Arial"/>
          <w:b/>
          <w:bCs/>
          <w:spacing w:val="30"/>
          <w:sz w:val="22"/>
          <w:szCs w:val="22"/>
        </w:rPr>
      </w:pPr>
    </w:p>
    <w:p w14:paraId="75C1CA49" w14:textId="77777777" w:rsidR="0045572D" w:rsidRPr="00E024D6" w:rsidRDefault="0045572D" w:rsidP="00D503C8">
      <w:pPr>
        <w:jc w:val="both"/>
        <w:rPr>
          <w:rFonts w:ascii="Arial" w:hAnsi="Arial" w:cs="Arial"/>
          <w:b/>
          <w:bCs/>
          <w:spacing w:val="30"/>
          <w:sz w:val="22"/>
          <w:szCs w:val="22"/>
        </w:rPr>
      </w:pPr>
    </w:p>
    <w:p w14:paraId="5C57FEC4" w14:textId="77777777" w:rsidR="004D2ACF" w:rsidRPr="00E024D6" w:rsidRDefault="0045572D" w:rsidP="00D503C8">
      <w:pPr>
        <w:ind w:left="2160"/>
        <w:jc w:val="both"/>
        <w:rPr>
          <w:rFonts w:ascii="Arial" w:hAnsi="Arial" w:cs="Arial"/>
          <w:b/>
          <w:bCs/>
          <w:spacing w:val="30"/>
          <w:sz w:val="22"/>
          <w:szCs w:val="22"/>
          <w:u w:val="single"/>
        </w:rPr>
      </w:pPr>
      <w:r w:rsidRPr="00E024D6">
        <w:rPr>
          <w:rFonts w:ascii="Arial" w:hAnsi="Arial" w:cs="Arial"/>
          <w:b/>
          <w:bCs/>
          <w:spacing w:val="30"/>
          <w:sz w:val="22"/>
          <w:szCs w:val="22"/>
          <w:u w:val="single"/>
        </w:rPr>
        <w:br w:type="page"/>
      </w:r>
    </w:p>
    <w:p w14:paraId="38EA69FC" w14:textId="10AAFA48" w:rsidR="004D2ACF" w:rsidRPr="00E024D6" w:rsidRDefault="004D2ACF" w:rsidP="00D503C8">
      <w:pPr>
        <w:ind w:left="2160"/>
        <w:jc w:val="both"/>
        <w:rPr>
          <w:rFonts w:ascii="Arial" w:hAnsi="Arial" w:cs="Arial"/>
          <w:b/>
          <w:bCs/>
          <w:spacing w:val="30"/>
          <w:sz w:val="22"/>
          <w:szCs w:val="22"/>
          <w:u w:val="single"/>
        </w:rPr>
      </w:pPr>
      <w:r w:rsidRPr="00E024D6">
        <w:rPr>
          <w:rFonts w:ascii="Arial" w:hAnsi="Arial" w:cs="Arial"/>
          <w:b/>
          <w:bCs/>
          <w:spacing w:val="30"/>
          <w:sz w:val="22"/>
          <w:szCs w:val="22"/>
          <w:u w:val="single"/>
        </w:rPr>
        <w:lastRenderedPageBreak/>
        <w:t>PROVISIONAL PATENTS</w:t>
      </w:r>
    </w:p>
    <w:p w14:paraId="0E33B125" w14:textId="77777777" w:rsidR="004D2ACF" w:rsidRPr="00E024D6" w:rsidRDefault="004D2ACF" w:rsidP="004D2ACF">
      <w:pPr>
        <w:rPr>
          <w:rFonts w:ascii="Arial" w:hAnsi="Arial" w:cs="Arial"/>
          <w:bCs/>
          <w:spacing w:val="30"/>
          <w:sz w:val="22"/>
          <w:szCs w:val="22"/>
        </w:rPr>
      </w:pPr>
    </w:p>
    <w:p w14:paraId="171EB8FA" w14:textId="5B3D8C7F" w:rsidR="004D2ACF" w:rsidRPr="006729F6" w:rsidRDefault="004D2ACF" w:rsidP="00424F84">
      <w:pPr>
        <w:jc w:val="both"/>
        <w:rPr>
          <w:rFonts w:ascii="Arial" w:hAnsi="Arial" w:cs="Arial"/>
          <w:bCs/>
          <w:spacing w:val="30"/>
          <w:sz w:val="22"/>
          <w:szCs w:val="22"/>
        </w:rPr>
      </w:pPr>
      <w:r w:rsidRPr="006729F6">
        <w:rPr>
          <w:rFonts w:ascii="Arial" w:hAnsi="Arial" w:cs="Arial"/>
          <w:bCs/>
          <w:spacing w:val="30"/>
          <w:sz w:val="22"/>
          <w:szCs w:val="22"/>
        </w:rPr>
        <w:t>*Modifiers of the amyloid Eg5 inhibition</w:t>
      </w:r>
    </w:p>
    <w:p w14:paraId="1BA1A8AA" w14:textId="067AACA1" w:rsidR="00C15D1A" w:rsidRPr="006729F6" w:rsidRDefault="004D2ACF" w:rsidP="00424F84">
      <w:pPr>
        <w:jc w:val="both"/>
        <w:rPr>
          <w:rFonts w:ascii="Arial" w:hAnsi="Arial" w:cs="Arial"/>
          <w:bCs/>
          <w:spacing w:val="30"/>
          <w:sz w:val="22"/>
          <w:szCs w:val="22"/>
        </w:rPr>
      </w:pPr>
      <w:r w:rsidRPr="006729F6">
        <w:rPr>
          <w:rFonts w:ascii="Arial" w:hAnsi="Arial" w:cs="Arial"/>
          <w:bCs/>
          <w:spacing w:val="30"/>
          <w:sz w:val="22"/>
          <w:szCs w:val="22"/>
        </w:rPr>
        <w:t>*Drugs that inhibit or reverse the amyloid catalysis by ApoE4</w:t>
      </w:r>
    </w:p>
    <w:p w14:paraId="2B3D5596" w14:textId="49EBA334" w:rsidR="00C15D1A" w:rsidRPr="006729F6" w:rsidRDefault="00C15D1A" w:rsidP="00424F84">
      <w:pPr>
        <w:jc w:val="both"/>
        <w:rPr>
          <w:rFonts w:ascii="Arial" w:hAnsi="Arial" w:cs="Arial"/>
          <w:bCs/>
          <w:spacing w:val="30"/>
          <w:sz w:val="22"/>
          <w:szCs w:val="22"/>
        </w:rPr>
      </w:pPr>
      <w:r w:rsidRPr="006729F6">
        <w:rPr>
          <w:rFonts w:ascii="Arial" w:hAnsi="Arial" w:cs="Arial"/>
          <w:bCs/>
          <w:spacing w:val="30"/>
          <w:sz w:val="22"/>
          <w:szCs w:val="22"/>
        </w:rPr>
        <w:t>*Others pending filing so currently unable to disclose</w:t>
      </w:r>
    </w:p>
    <w:p w14:paraId="13F0C769" w14:textId="77777777" w:rsidR="004D2ACF" w:rsidRPr="00E024D6" w:rsidRDefault="004D2ACF" w:rsidP="00D503C8">
      <w:pPr>
        <w:ind w:left="2160"/>
        <w:jc w:val="both"/>
        <w:rPr>
          <w:rFonts w:ascii="Arial" w:hAnsi="Arial" w:cs="Arial"/>
          <w:b/>
          <w:bCs/>
          <w:spacing w:val="30"/>
          <w:sz w:val="22"/>
          <w:szCs w:val="22"/>
          <w:u w:val="single"/>
        </w:rPr>
      </w:pPr>
    </w:p>
    <w:p w14:paraId="267A5113" w14:textId="36D588B5" w:rsidR="0045572D" w:rsidRPr="00E024D6" w:rsidRDefault="0045572D" w:rsidP="00D503C8">
      <w:pPr>
        <w:ind w:left="2160"/>
        <w:jc w:val="both"/>
        <w:rPr>
          <w:rFonts w:ascii="Arial" w:hAnsi="Arial" w:cs="Arial"/>
          <w:b/>
          <w:bCs/>
          <w:spacing w:val="30"/>
          <w:sz w:val="22"/>
          <w:szCs w:val="22"/>
        </w:rPr>
      </w:pPr>
      <w:r w:rsidRPr="00E024D6">
        <w:rPr>
          <w:rFonts w:ascii="Arial" w:hAnsi="Arial" w:cs="Arial"/>
          <w:b/>
          <w:bCs/>
          <w:spacing w:val="30"/>
          <w:sz w:val="22"/>
          <w:szCs w:val="22"/>
          <w:u w:val="single"/>
        </w:rPr>
        <w:t>SELECTED AWARDS AND GRANTS</w:t>
      </w:r>
    </w:p>
    <w:p w14:paraId="3D8517CD" w14:textId="77777777" w:rsidR="0045572D" w:rsidRPr="00E024D6" w:rsidRDefault="0045572D" w:rsidP="00D503C8">
      <w:pPr>
        <w:jc w:val="both"/>
        <w:rPr>
          <w:rFonts w:ascii="Arial" w:hAnsi="Arial" w:cs="Arial"/>
          <w:bCs/>
          <w:spacing w:val="30"/>
          <w:sz w:val="22"/>
          <w:szCs w:val="22"/>
        </w:rPr>
      </w:pPr>
    </w:p>
    <w:p w14:paraId="564844DD" w14:textId="1390BF88" w:rsidR="00CF481C" w:rsidRPr="00D40602" w:rsidRDefault="007D4EF3" w:rsidP="00D503C8">
      <w:pPr>
        <w:widowControl w:val="0"/>
        <w:ind w:left="720" w:hanging="720"/>
        <w:jc w:val="both"/>
        <w:rPr>
          <w:rFonts w:ascii="Arial" w:hAnsi="Arial" w:cs="Arial"/>
          <w:b/>
          <w:sz w:val="22"/>
          <w:szCs w:val="22"/>
          <w:u w:val="single"/>
        </w:rPr>
      </w:pPr>
      <w:r w:rsidRPr="00D40602">
        <w:rPr>
          <w:rFonts w:ascii="Arial" w:hAnsi="Arial" w:cs="Arial"/>
          <w:b/>
          <w:sz w:val="22"/>
          <w:szCs w:val="22"/>
          <w:u w:val="single"/>
        </w:rPr>
        <w:t>GRANTS PENDING:</w:t>
      </w:r>
    </w:p>
    <w:p w14:paraId="16C06348" w14:textId="77777777" w:rsidR="001F1027" w:rsidRPr="00E024D6" w:rsidRDefault="001F1027" w:rsidP="001F1027">
      <w:pPr>
        <w:shd w:val="clear" w:color="auto" w:fill="FFFFFF"/>
        <w:rPr>
          <w:rFonts w:ascii="ArialMT" w:hAnsi="ArialMT" w:cs="Arial"/>
          <w:b/>
          <w:color w:val="212121"/>
          <w:sz w:val="22"/>
          <w:szCs w:val="22"/>
        </w:rPr>
      </w:pPr>
    </w:p>
    <w:p w14:paraId="52308805" w14:textId="7FA49C58"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b/>
          <w:color w:val="212121"/>
          <w:sz w:val="22"/>
          <w:szCs w:val="22"/>
        </w:rPr>
        <w:t>NIH P01</w:t>
      </w:r>
      <w:r w:rsidRPr="00E024D6">
        <w:rPr>
          <w:rFonts w:ascii="ArialMT" w:hAnsi="ArialMT" w:cs="Arial"/>
          <w:color w:val="212121"/>
          <w:sz w:val="22"/>
          <w:szCs w:val="22"/>
        </w:rPr>
        <w:t>, Immune Dysregulation in Alzheimer’s Disease and Down Syndrome (</w:t>
      </w:r>
      <w:r w:rsidR="00D50172" w:rsidRPr="00E024D6">
        <w:rPr>
          <w:rFonts w:ascii="ArialMT" w:hAnsi="ArialMT" w:cs="Arial"/>
          <w:color w:val="000000" w:themeColor="text1"/>
          <w:sz w:val="22"/>
          <w:szCs w:val="22"/>
        </w:rPr>
        <w:t>Role: Ins</w:t>
      </w:r>
      <w:r w:rsidRPr="00E024D6">
        <w:rPr>
          <w:rFonts w:ascii="ArialMT" w:hAnsi="ArialMT" w:cs="Arial"/>
          <w:color w:val="000000" w:themeColor="text1"/>
          <w:sz w:val="22"/>
          <w:szCs w:val="22"/>
        </w:rPr>
        <w:t>tructor</w:t>
      </w:r>
      <w:r w:rsidRPr="00E024D6">
        <w:rPr>
          <w:rFonts w:ascii="ArialMT" w:hAnsi="ArialMT" w:cs="Arial"/>
          <w:color w:val="212121"/>
          <w:sz w:val="22"/>
          <w:szCs w:val="22"/>
        </w:rPr>
        <w:t>)</w:t>
      </w:r>
    </w:p>
    <w:p w14:paraId="2ADEFE23" w14:textId="77777777"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color w:val="212121"/>
          <w:sz w:val="22"/>
          <w:szCs w:val="22"/>
        </w:rPr>
        <w:t>Total Direct Cost: $7,500,000</w:t>
      </w:r>
    </w:p>
    <w:p w14:paraId="47C841C8" w14:textId="77777777"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color w:val="212121"/>
          <w:sz w:val="22"/>
          <w:szCs w:val="22"/>
        </w:rPr>
        <w:t> </w:t>
      </w:r>
    </w:p>
    <w:p w14:paraId="6B87B682" w14:textId="4F1606E6"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b/>
          <w:color w:val="212121"/>
          <w:sz w:val="22"/>
          <w:szCs w:val="22"/>
        </w:rPr>
        <w:t>NIH UG3/UH3</w:t>
      </w:r>
      <w:r w:rsidRPr="00E024D6">
        <w:rPr>
          <w:rFonts w:ascii="ArialMT" w:hAnsi="ArialMT" w:cs="Arial"/>
          <w:color w:val="212121"/>
          <w:sz w:val="22"/>
          <w:szCs w:val="22"/>
        </w:rPr>
        <w:t>, Vascularized cerebral organoid model for efficacy testing in Alzheimer’s disease (</w:t>
      </w:r>
      <w:r w:rsidR="00D50172" w:rsidRPr="00E024D6">
        <w:rPr>
          <w:rFonts w:ascii="ArialMT" w:hAnsi="ArialMT" w:cs="Arial"/>
          <w:color w:val="000000" w:themeColor="text1"/>
          <w:sz w:val="22"/>
          <w:szCs w:val="22"/>
        </w:rPr>
        <w:t>Co-</w:t>
      </w:r>
      <w:r w:rsidRPr="00E024D6">
        <w:rPr>
          <w:rFonts w:ascii="ArialMT" w:hAnsi="ArialMT" w:cs="Arial"/>
          <w:color w:val="000000" w:themeColor="text1"/>
          <w:sz w:val="22"/>
          <w:szCs w:val="22"/>
        </w:rPr>
        <w:t>Investigator</w:t>
      </w:r>
      <w:r w:rsidRPr="00E024D6">
        <w:rPr>
          <w:rFonts w:ascii="ArialMT" w:hAnsi="ArialMT" w:cs="Arial"/>
          <w:color w:val="212121"/>
          <w:sz w:val="22"/>
          <w:szCs w:val="22"/>
        </w:rPr>
        <w:t>)</w:t>
      </w:r>
      <w:r w:rsidR="00D50172" w:rsidRPr="00E024D6">
        <w:rPr>
          <w:rFonts w:ascii="ArialMT" w:hAnsi="ArialMT" w:cs="Arial"/>
          <w:color w:val="212121"/>
          <w:sz w:val="22"/>
          <w:szCs w:val="22"/>
        </w:rPr>
        <w:t xml:space="preserve">. </w:t>
      </w:r>
      <w:r w:rsidRPr="00E024D6">
        <w:rPr>
          <w:rFonts w:ascii="ArialMT" w:hAnsi="ArialMT" w:cs="Arial"/>
          <w:color w:val="212121"/>
          <w:sz w:val="22"/>
          <w:szCs w:val="22"/>
        </w:rPr>
        <w:t>Total Direct Costs: $3,750,000</w:t>
      </w:r>
    </w:p>
    <w:p w14:paraId="507194EF" w14:textId="77777777"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color w:val="212121"/>
          <w:sz w:val="22"/>
          <w:szCs w:val="22"/>
        </w:rPr>
        <w:t> </w:t>
      </w:r>
    </w:p>
    <w:p w14:paraId="6E50C879" w14:textId="7C278991" w:rsidR="001F1027" w:rsidRPr="00E024D6" w:rsidRDefault="001F1027" w:rsidP="001F1027">
      <w:pPr>
        <w:shd w:val="clear" w:color="auto" w:fill="FFFFFF"/>
        <w:rPr>
          <w:rFonts w:ascii="ArialMT" w:hAnsi="ArialMT" w:cs="Arial"/>
          <w:color w:val="212121"/>
          <w:sz w:val="22"/>
          <w:szCs w:val="22"/>
        </w:rPr>
      </w:pPr>
      <w:r w:rsidRPr="00E024D6">
        <w:rPr>
          <w:rFonts w:ascii="ArialMT" w:hAnsi="ArialMT" w:cs="Arial"/>
          <w:b/>
          <w:color w:val="212121"/>
          <w:sz w:val="22"/>
          <w:szCs w:val="22"/>
        </w:rPr>
        <w:t>NIH R21AG055878</w:t>
      </w:r>
      <w:r w:rsidRPr="00E024D6">
        <w:rPr>
          <w:rFonts w:ascii="ArialMT" w:hAnsi="ArialMT" w:cs="Arial"/>
          <w:color w:val="212121"/>
          <w:sz w:val="22"/>
          <w:szCs w:val="22"/>
        </w:rPr>
        <w:t xml:space="preserve"> Preclinical Studies of Small Molecule Inhibitors of ApoE in TgF344-AD Rats (Potter, PI) </w:t>
      </w:r>
      <w:r w:rsidR="00882AE5" w:rsidRPr="00E024D6">
        <w:rPr>
          <w:rFonts w:ascii="ArialMT" w:hAnsi="ArialMT" w:cs="Arial"/>
          <w:color w:val="000000" w:themeColor="text1"/>
          <w:sz w:val="22"/>
          <w:szCs w:val="22"/>
        </w:rPr>
        <w:t>Role: C</w:t>
      </w:r>
      <w:r w:rsidRPr="00E024D6">
        <w:rPr>
          <w:rFonts w:ascii="ArialMT" w:hAnsi="ArialMT" w:cs="Arial"/>
          <w:color w:val="000000" w:themeColor="text1"/>
          <w:sz w:val="22"/>
          <w:szCs w:val="22"/>
        </w:rPr>
        <w:t>o-Investigator</w:t>
      </w:r>
      <w:r w:rsidR="00882AE5" w:rsidRPr="00E024D6">
        <w:rPr>
          <w:rFonts w:ascii="ArialMT" w:hAnsi="ArialMT" w:cs="Arial"/>
          <w:color w:val="212121"/>
          <w:sz w:val="22"/>
          <w:szCs w:val="22"/>
        </w:rPr>
        <w:t xml:space="preserve">. </w:t>
      </w:r>
      <w:r w:rsidRPr="00E024D6">
        <w:rPr>
          <w:rFonts w:ascii="ArialMT" w:hAnsi="ArialMT" w:cs="Arial"/>
          <w:color w:val="212121"/>
          <w:sz w:val="22"/>
          <w:szCs w:val="22"/>
        </w:rPr>
        <w:t>Total Cost: $427,625; To be revised</w:t>
      </w:r>
    </w:p>
    <w:p w14:paraId="7E5B524C" w14:textId="18D74B14" w:rsidR="007D4EF3" w:rsidRPr="00E024D6" w:rsidRDefault="001F1027" w:rsidP="00C15D1A">
      <w:pPr>
        <w:shd w:val="clear" w:color="auto" w:fill="FFFFFF"/>
        <w:rPr>
          <w:rFonts w:ascii="ArialMT" w:hAnsi="ArialMT" w:cs="Arial"/>
          <w:color w:val="212121"/>
          <w:sz w:val="22"/>
          <w:szCs w:val="22"/>
        </w:rPr>
      </w:pPr>
      <w:r w:rsidRPr="00E024D6">
        <w:rPr>
          <w:rFonts w:ascii="ArialMT" w:hAnsi="ArialMT" w:cs="Arial"/>
          <w:color w:val="212121"/>
          <w:sz w:val="22"/>
          <w:szCs w:val="22"/>
        </w:rPr>
        <w:t> </w:t>
      </w:r>
    </w:p>
    <w:p w14:paraId="6BE76720" w14:textId="722844D4" w:rsidR="00D40602" w:rsidRDefault="00D40602" w:rsidP="00C15D1A">
      <w:pPr>
        <w:widowControl w:val="0"/>
        <w:jc w:val="both"/>
        <w:rPr>
          <w:rFonts w:ascii="Arial" w:hAnsi="Arial" w:cs="Arial"/>
          <w:b/>
          <w:sz w:val="22"/>
          <w:szCs w:val="22"/>
          <w:u w:val="single"/>
        </w:rPr>
      </w:pPr>
      <w:r w:rsidRPr="00D40602">
        <w:rPr>
          <w:rFonts w:ascii="Arial" w:hAnsi="Arial" w:cs="Arial"/>
          <w:b/>
          <w:sz w:val="22"/>
          <w:szCs w:val="22"/>
          <w:u w:val="single"/>
        </w:rPr>
        <w:t>Awards:</w:t>
      </w:r>
    </w:p>
    <w:p w14:paraId="0DE5703B" w14:textId="77777777" w:rsidR="00D40602" w:rsidRPr="00D40602" w:rsidRDefault="00D40602" w:rsidP="00C15D1A">
      <w:pPr>
        <w:widowControl w:val="0"/>
        <w:jc w:val="both"/>
        <w:rPr>
          <w:rFonts w:ascii="Arial" w:hAnsi="Arial" w:cs="Arial"/>
          <w:b/>
          <w:sz w:val="22"/>
          <w:szCs w:val="22"/>
          <w:u w:val="single"/>
        </w:rPr>
      </w:pPr>
    </w:p>
    <w:p w14:paraId="4EED5386" w14:textId="48A137D3" w:rsidR="009D1419" w:rsidRPr="00E024D6" w:rsidRDefault="0045572D" w:rsidP="00C15D1A">
      <w:pPr>
        <w:widowControl w:val="0"/>
        <w:jc w:val="both"/>
        <w:rPr>
          <w:rFonts w:ascii="Arial" w:hAnsi="Arial" w:cs="Arial"/>
          <w:sz w:val="22"/>
          <w:szCs w:val="22"/>
        </w:rPr>
      </w:pPr>
      <w:r w:rsidRPr="00E024D6">
        <w:rPr>
          <w:rFonts w:ascii="Arial" w:hAnsi="Arial" w:cs="Arial"/>
          <w:sz w:val="22"/>
          <w:szCs w:val="22"/>
        </w:rPr>
        <w:t>OUTSTANDING PROFESSOR OF THE YEAR</w:t>
      </w:r>
      <w:r w:rsidRPr="00E024D6">
        <w:rPr>
          <w:rFonts w:ascii="Arial" w:hAnsi="Arial" w:cs="Arial"/>
          <w:b/>
          <w:i/>
          <w:sz w:val="22"/>
          <w:szCs w:val="22"/>
        </w:rPr>
        <w:t xml:space="preserve"> </w:t>
      </w:r>
      <w:r w:rsidRPr="00E024D6">
        <w:rPr>
          <w:rFonts w:ascii="Arial" w:hAnsi="Arial" w:cs="Arial"/>
          <w:sz w:val="22"/>
          <w:szCs w:val="22"/>
        </w:rPr>
        <w:t>AWARD,</w:t>
      </w:r>
      <w:r w:rsidRPr="00E024D6">
        <w:rPr>
          <w:rFonts w:ascii="Arial" w:hAnsi="Arial" w:cs="Arial"/>
          <w:b/>
          <w:i/>
          <w:sz w:val="22"/>
          <w:szCs w:val="22"/>
        </w:rPr>
        <w:t xml:space="preserve"> 2007</w:t>
      </w:r>
      <w:r w:rsidRPr="00E024D6">
        <w:rPr>
          <w:rFonts w:ascii="Arial" w:hAnsi="Arial" w:cs="Arial"/>
          <w:sz w:val="22"/>
          <w:szCs w:val="22"/>
        </w:rPr>
        <w:t xml:space="preserve">. </w:t>
      </w:r>
    </w:p>
    <w:p w14:paraId="2763E6A5" w14:textId="01AA26FB" w:rsidR="0045572D" w:rsidRPr="00E024D6" w:rsidRDefault="0045572D" w:rsidP="009D1419">
      <w:pPr>
        <w:widowControl w:val="0"/>
        <w:ind w:left="720" w:hanging="720"/>
        <w:jc w:val="both"/>
        <w:rPr>
          <w:rFonts w:ascii="Arial" w:hAnsi="Arial" w:cs="Arial"/>
          <w:sz w:val="22"/>
          <w:szCs w:val="22"/>
        </w:rPr>
      </w:pPr>
      <w:r w:rsidRPr="00E024D6">
        <w:rPr>
          <w:rFonts w:ascii="Arial" w:hAnsi="Arial" w:cs="Arial"/>
          <w:sz w:val="22"/>
          <w:szCs w:val="22"/>
        </w:rPr>
        <w:t xml:space="preserve">Awarded </w:t>
      </w:r>
      <w:r w:rsidR="00CF481C" w:rsidRPr="00E024D6">
        <w:rPr>
          <w:rFonts w:ascii="Arial" w:hAnsi="Arial" w:cs="Arial"/>
          <w:sz w:val="22"/>
          <w:szCs w:val="22"/>
        </w:rPr>
        <w:t xml:space="preserve">by the </w:t>
      </w:r>
      <w:r w:rsidRPr="00E024D6">
        <w:rPr>
          <w:rFonts w:ascii="Arial" w:hAnsi="Arial" w:cs="Arial"/>
          <w:sz w:val="22"/>
          <w:szCs w:val="22"/>
        </w:rPr>
        <w:t>Pioneer Ambassadors, a student organization</w:t>
      </w:r>
      <w:r w:rsidR="000F6A63" w:rsidRPr="00E024D6">
        <w:rPr>
          <w:rFonts w:ascii="Arial" w:hAnsi="Arial" w:cs="Arial"/>
          <w:sz w:val="22"/>
          <w:szCs w:val="22"/>
        </w:rPr>
        <w:t xml:space="preserve"> at DU</w:t>
      </w:r>
      <w:r w:rsidRPr="00E024D6">
        <w:rPr>
          <w:rFonts w:ascii="Arial" w:hAnsi="Arial" w:cs="Arial"/>
          <w:sz w:val="22"/>
          <w:szCs w:val="22"/>
        </w:rPr>
        <w:t xml:space="preserve">.  </w:t>
      </w:r>
    </w:p>
    <w:p w14:paraId="3E9414D1" w14:textId="77777777" w:rsidR="0045572D" w:rsidRPr="00E024D6" w:rsidRDefault="0045572D" w:rsidP="00D503C8">
      <w:pPr>
        <w:ind w:left="720" w:hanging="720"/>
        <w:jc w:val="both"/>
        <w:rPr>
          <w:rFonts w:ascii="Arial" w:hAnsi="Arial" w:cs="Arial"/>
          <w:sz w:val="22"/>
          <w:szCs w:val="22"/>
        </w:rPr>
      </w:pPr>
    </w:p>
    <w:p w14:paraId="54A4BA49" w14:textId="77777777" w:rsidR="00424F84" w:rsidRPr="00E024D6" w:rsidRDefault="00424F84" w:rsidP="00424F84">
      <w:pPr>
        <w:ind w:left="720" w:hanging="720"/>
        <w:jc w:val="center"/>
        <w:rPr>
          <w:rFonts w:ascii="Arial" w:hAnsi="Arial" w:cs="Arial"/>
          <w:sz w:val="22"/>
          <w:szCs w:val="22"/>
          <w:u w:val="single"/>
        </w:rPr>
      </w:pPr>
    </w:p>
    <w:p w14:paraId="786C8157" w14:textId="77777777" w:rsidR="009C6B1E" w:rsidRPr="00E024D6" w:rsidRDefault="0045572D" w:rsidP="00424F84">
      <w:pPr>
        <w:ind w:left="720" w:hanging="720"/>
        <w:jc w:val="center"/>
        <w:rPr>
          <w:rFonts w:ascii="Arial" w:hAnsi="Arial" w:cs="Arial"/>
          <w:b/>
          <w:sz w:val="22"/>
          <w:szCs w:val="22"/>
          <w:u w:val="single"/>
        </w:rPr>
      </w:pPr>
      <w:r w:rsidRPr="00E024D6">
        <w:rPr>
          <w:rFonts w:ascii="Arial" w:hAnsi="Arial" w:cs="Arial"/>
          <w:b/>
          <w:sz w:val="22"/>
          <w:szCs w:val="22"/>
          <w:u w:val="single"/>
        </w:rPr>
        <w:t xml:space="preserve">GRANTS RECEIVED </w:t>
      </w:r>
      <w:r w:rsidR="009C6B1E" w:rsidRPr="00E024D6">
        <w:rPr>
          <w:rFonts w:ascii="Arial" w:hAnsi="Arial" w:cs="Arial"/>
          <w:b/>
          <w:sz w:val="22"/>
          <w:szCs w:val="22"/>
          <w:u w:val="single"/>
        </w:rPr>
        <w:t xml:space="preserve">AS PI, Co-PI, </w:t>
      </w:r>
      <w:r w:rsidR="00CF481C" w:rsidRPr="00E024D6">
        <w:rPr>
          <w:rFonts w:ascii="Arial" w:hAnsi="Arial" w:cs="Arial"/>
          <w:b/>
          <w:sz w:val="22"/>
          <w:szCs w:val="22"/>
          <w:u w:val="single"/>
        </w:rPr>
        <w:t>Co-Investigator</w:t>
      </w:r>
      <w:r w:rsidR="009C6B1E" w:rsidRPr="00E024D6">
        <w:rPr>
          <w:rFonts w:ascii="Arial" w:hAnsi="Arial" w:cs="Arial"/>
          <w:b/>
          <w:sz w:val="22"/>
          <w:szCs w:val="22"/>
          <w:u w:val="single"/>
        </w:rPr>
        <w:t xml:space="preserve"> or Consultant</w:t>
      </w:r>
    </w:p>
    <w:p w14:paraId="3E9B6273" w14:textId="7C2E2568" w:rsidR="00D00160" w:rsidRPr="00E024D6" w:rsidRDefault="003E344D" w:rsidP="00D00160">
      <w:pPr>
        <w:shd w:val="clear" w:color="auto" w:fill="FFFFFF"/>
        <w:rPr>
          <w:rFonts w:ascii="ArialMT" w:hAnsi="ArialMT" w:cs="Arial"/>
          <w:b/>
          <w:color w:val="212121"/>
          <w:sz w:val="22"/>
          <w:szCs w:val="22"/>
          <w:u w:val="single"/>
        </w:rPr>
      </w:pPr>
      <w:r w:rsidRPr="00E024D6">
        <w:rPr>
          <w:rFonts w:ascii="ArialMT" w:hAnsi="ArialMT" w:cs="Arial"/>
          <w:b/>
          <w:color w:val="212121"/>
          <w:sz w:val="22"/>
          <w:szCs w:val="22"/>
          <w:u w:val="single"/>
        </w:rPr>
        <w:t>Current:</w:t>
      </w:r>
    </w:p>
    <w:p w14:paraId="573EF031" w14:textId="77777777" w:rsidR="003E344D" w:rsidRPr="00E024D6" w:rsidRDefault="003E344D" w:rsidP="00D40602">
      <w:pPr>
        <w:shd w:val="clear" w:color="auto" w:fill="FFFFFF"/>
        <w:rPr>
          <w:rFonts w:ascii="ArialMT" w:hAnsi="ArialMT" w:cs="Arial"/>
          <w:b/>
          <w:color w:val="212121"/>
          <w:sz w:val="22"/>
          <w:szCs w:val="22"/>
        </w:rPr>
      </w:pPr>
    </w:p>
    <w:p w14:paraId="1837D45A" w14:textId="244E3519" w:rsidR="00D00160" w:rsidRPr="00E024D6" w:rsidRDefault="00D00160" w:rsidP="00D40602">
      <w:pPr>
        <w:pStyle w:val="ListParagraph"/>
        <w:numPr>
          <w:ilvl w:val="0"/>
          <w:numId w:val="19"/>
        </w:numPr>
        <w:shd w:val="clear" w:color="auto" w:fill="FFFFFF"/>
        <w:ind w:left="0"/>
        <w:rPr>
          <w:rFonts w:ascii="ArialMT" w:hAnsi="ArialMT" w:cs="Arial"/>
          <w:color w:val="212121"/>
          <w:sz w:val="22"/>
          <w:szCs w:val="22"/>
        </w:rPr>
      </w:pPr>
      <w:r w:rsidRPr="00E024D6">
        <w:rPr>
          <w:rFonts w:ascii="ArialMT" w:hAnsi="ArialMT" w:cs="Arial"/>
          <w:b/>
          <w:color w:val="212121"/>
          <w:sz w:val="22"/>
          <w:szCs w:val="22"/>
        </w:rPr>
        <w:t>Department of Defense, Invited Application AZ160059</w:t>
      </w:r>
      <w:r w:rsidRPr="00E024D6">
        <w:rPr>
          <w:rFonts w:ascii="ArialMT" w:hAnsi="ArialMT" w:cs="Arial"/>
          <w:color w:val="212121"/>
          <w:sz w:val="22"/>
          <w:szCs w:val="22"/>
        </w:rPr>
        <w:t xml:space="preserve"> </w:t>
      </w:r>
      <w:r w:rsidR="003E344D" w:rsidRPr="00E024D6">
        <w:rPr>
          <w:rFonts w:ascii="ArialMT" w:hAnsi="ArialMT" w:cs="Arial"/>
          <w:b/>
          <w:color w:val="212121"/>
          <w:sz w:val="22"/>
          <w:szCs w:val="22"/>
          <w:u w:val="single"/>
        </w:rPr>
        <w:t>(</w:t>
      </w:r>
      <w:r w:rsidR="008B34E7" w:rsidRPr="00E024D6">
        <w:rPr>
          <w:rFonts w:ascii="ArialMT" w:hAnsi="ArialMT" w:cs="Arial"/>
          <w:b/>
          <w:color w:val="212121"/>
          <w:sz w:val="22"/>
          <w:szCs w:val="22"/>
          <w:u w:val="single"/>
        </w:rPr>
        <w:t xml:space="preserve">Research </w:t>
      </w:r>
      <w:r w:rsidR="003E344D" w:rsidRPr="00E024D6">
        <w:rPr>
          <w:rFonts w:ascii="ArialMT" w:hAnsi="ArialMT" w:cs="Arial"/>
          <w:b/>
          <w:color w:val="212121"/>
          <w:sz w:val="22"/>
          <w:szCs w:val="22"/>
          <w:u w:val="single"/>
        </w:rPr>
        <w:t>Instructor)</w:t>
      </w:r>
      <w:r w:rsidR="003E344D" w:rsidRPr="00E024D6">
        <w:rPr>
          <w:rFonts w:ascii="ArialMT" w:hAnsi="ArialMT" w:cs="Arial"/>
          <w:b/>
          <w:color w:val="212121"/>
          <w:sz w:val="22"/>
          <w:szCs w:val="22"/>
        </w:rPr>
        <w:t xml:space="preserve"> </w:t>
      </w:r>
      <w:r w:rsidRPr="00E024D6">
        <w:rPr>
          <w:rFonts w:ascii="ArialMT" w:hAnsi="ArialMT" w:cs="Arial"/>
          <w:color w:val="212121"/>
          <w:sz w:val="22"/>
          <w:szCs w:val="22"/>
        </w:rPr>
        <w:t>Neuropathology and Immune Biomarker Discovery in a Rat Model of Alzheimer’s Disease, TgF344-AD, with Single or Repetitive Traumatic Brain Injury</w:t>
      </w:r>
      <w:r w:rsidRPr="00E024D6">
        <w:rPr>
          <w:rStyle w:val="apple-converted-space"/>
          <w:rFonts w:ascii="ArialMT" w:hAnsi="ArialMT" w:cs="Arial"/>
          <w:b/>
          <w:bCs/>
          <w:color w:val="212121"/>
          <w:sz w:val="22"/>
          <w:szCs w:val="22"/>
        </w:rPr>
        <w:t> </w:t>
      </w:r>
      <w:r w:rsidRPr="00E024D6">
        <w:rPr>
          <w:rFonts w:ascii="ArialMT" w:hAnsi="ArialMT" w:cs="Arial"/>
          <w:color w:val="212121"/>
          <w:sz w:val="22"/>
          <w:szCs w:val="22"/>
        </w:rPr>
        <w:t>(Potter, PI)</w:t>
      </w:r>
      <w:r w:rsidRPr="00E024D6">
        <w:rPr>
          <w:rStyle w:val="apple-converted-space"/>
          <w:rFonts w:ascii="ArialMT" w:hAnsi="ArialMT" w:cs="Arial"/>
          <w:color w:val="212121"/>
          <w:sz w:val="22"/>
          <w:szCs w:val="22"/>
        </w:rPr>
        <w:t xml:space="preserve">. </w:t>
      </w:r>
      <w:r w:rsidRPr="00E024D6">
        <w:rPr>
          <w:rFonts w:ascii="ArialMT" w:hAnsi="ArialMT" w:cs="Arial"/>
          <w:color w:val="212121"/>
          <w:sz w:val="22"/>
          <w:szCs w:val="22"/>
        </w:rPr>
        <w:t>2017-2020</w:t>
      </w:r>
      <w:r w:rsidR="003E344D" w:rsidRPr="00E024D6">
        <w:rPr>
          <w:rFonts w:ascii="ArialMT" w:hAnsi="ArialMT" w:cs="Arial"/>
          <w:color w:val="212121"/>
          <w:sz w:val="22"/>
          <w:szCs w:val="22"/>
        </w:rPr>
        <w:t xml:space="preserve">. </w:t>
      </w:r>
      <w:r w:rsidRPr="00E024D6">
        <w:rPr>
          <w:rFonts w:ascii="ArialMT" w:hAnsi="ArialMT" w:cs="Arial"/>
          <w:color w:val="212121"/>
          <w:sz w:val="22"/>
          <w:szCs w:val="22"/>
        </w:rPr>
        <w:t>Total Direct Cost: $500,000</w:t>
      </w:r>
    </w:p>
    <w:p w14:paraId="5E8DC5D1" w14:textId="77777777" w:rsidR="001F1027" w:rsidRPr="00E024D6" w:rsidRDefault="001F1027" w:rsidP="00D40602">
      <w:pPr>
        <w:ind w:hanging="720"/>
        <w:jc w:val="both"/>
        <w:rPr>
          <w:rFonts w:ascii="Arial" w:hAnsi="Arial" w:cs="Arial"/>
          <w:sz w:val="22"/>
          <w:szCs w:val="22"/>
        </w:rPr>
      </w:pPr>
    </w:p>
    <w:p w14:paraId="7FEABD70" w14:textId="7F56E95A" w:rsidR="001F1027" w:rsidRPr="00E024D6" w:rsidRDefault="001F1027" w:rsidP="00D40602">
      <w:pPr>
        <w:pStyle w:val="ListParagraph"/>
        <w:numPr>
          <w:ilvl w:val="0"/>
          <w:numId w:val="19"/>
        </w:numPr>
        <w:autoSpaceDE w:val="0"/>
        <w:autoSpaceDN w:val="0"/>
        <w:adjustRightInd w:val="0"/>
        <w:ind w:left="0"/>
        <w:rPr>
          <w:rFonts w:ascii="ArialMT" w:hAnsi="ArialMT" w:cs="ArialMT"/>
          <w:sz w:val="22"/>
          <w:szCs w:val="22"/>
        </w:rPr>
      </w:pPr>
      <w:r w:rsidRPr="00E024D6">
        <w:rPr>
          <w:rFonts w:ascii="Arial-BoldMT" w:hAnsi="Arial-BoldMT" w:cs="Arial-BoldMT"/>
          <w:b/>
          <w:bCs/>
          <w:sz w:val="22"/>
          <w:szCs w:val="22"/>
        </w:rPr>
        <w:t xml:space="preserve">NIEHS RO1 </w:t>
      </w:r>
      <w:r w:rsidRPr="00E024D6">
        <w:rPr>
          <w:rFonts w:ascii="TimesNewRomanPS-BoldMT" w:hAnsi="TimesNewRomanPS-BoldMT" w:cs="TimesNewRomanPS-BoldMT"/>
          <w:b/>
          <w:bCs/>
          <w:sz w:val="22"/>
          <w:szCs w:val="22"/>
        </w:rPr>
        <w:t>ES027593</w:t>
      </w:r>
      <w:r w:rsidRPr="00E024D6">
        <w:rPr>
          <w:rFonts w:ascii="Arial-BoldMT" w:hAnsi="Arial-BoldMT" w:cs="Arial-BoldMT"/>
          <w:b/>
          <w:bCs/>
          <w:sz w:val="22"/>
          <w:szCs w:val="22"/>
        </w:rPr>
        <w:t>. January 2017 (Consultant)</w:t>
      </w:r>
      <w:r w:rsidRPr="00E024D6">
        <w:rPr>
          <w:rFonts w:ascii="ArialMT" w:hAnsi="ArialMT" w:cs="ArialMT"/>
          <w:sz w:val="22"/>
          <w:szCs w:val="22"/>
        </w:rPr>
        <w:t>. Altered hippocampal neurogenesis</w:t>
      </w:r>
      <w:r w:rsidR="003E344D" w:rsidRPr="00E024D6">
        <w:rPr>
          <w:rFonts w:ascii="ArialMT" w:hAnsi="ArialMT" w:cs="ArialMT"/>
          <w:sz w:val="22"/>
          <w:szCs w:val="22"/>
        </w:rPr>
        <w:t xml:space="preserve"> </w:t>
      </w:r>
      <w:r w:rsidRPr="00E024D6">
        <w:rPr>
          <w:rFonts w:ascii="ArialMT" w:hAnsi="ArialMT" w:cs="ArialMT"/>
          <w:sz w:val="22"/>
          <w:szCs w:val="22"/>
        </w:rPr>
        <w:t>and cognition via maneb-mediated changes in the thiol redox proteome. Total costs</w:t>
      </w:r>
      <w:r w:rsidR="003E344D" w:rsidRPr="00E024D6">
        <w:rPr>
          <w:rFonts w:ascii="ArialMT" w:hAnsi="ArialMT" w:cs="ArialMT"/>
          <w:sz w:val="22"/>
          <w:szCs w:val="22"/>
        </w:rPr>
        <w:t xml:space="preserve"> </w:t>
      </w:r>
      <w:r w:rsidRPr="00E024D6">
        <w:rPr>
          <w:rFonts w:ascii="ArialMT" w:hAnsi="ArialMT" w:cs="ArialMT"/>
          <w:sz w:val="22"/>
          <w:szCs w:val="22"/>
        </w:rPr>
        <w:t>(direct+indirect): $2,130,754.00</w:t>
      </w:r>
    </w:p>
    <w:p w14:paraId="3FE09569" w14:textId="33B5EC3F" w:rsidR="003E344D" w:rsidRPr="00E024D6" w:rsidRDefault="003E344D" w:rsidP="001F1027">
      <w:pPr>
        <w:ind w:left="720" w:hanging="720"/>
        <w:jc w:val="both"/>
        <w:rPr>
          <w:rFonts w:ascii="ArialMT" w:hAnsi="ArialMT" w:cs="ArialMT"/>
          <w:sz w:val="22"/>
          <w:szCs w:val="22"/>
        </w:rPr>
      </w:pPr>
    </w:p>
    <w:p w14:paraId="65350021" w14:textId="026F3A5D" w:rsidR="003E344D" w:rsidRPr="00E024D6" w:rsidRDefault="003E344D" w:rsidP="001F1027">
      <w:pPr>
        <w:ind w:left="720" w:hanging="720"/>
        <w:jc w:val="both"/>
        <w:rPr>
          <w:rFonts w:ascii="Arial" w:hAnsi="Arial" w:cs="Arial"/>
          <w:b/>
          <w:sz w:val="22"/>
          <w:szCs w:val="22"/>
          <w:u w:val="single"/>
        </w:rPr>
      </w:pPr>
      <w:r w:rsidRPr="00E024D6">
        <w:rPr>
          <w:rFonts w:ascii="ArialMT" w:hAnsi="ArialMT" w:cs="ArialMT"/>
          <w:b/>
          <w:sz w:val="22"/>
          <w:szCs w:val="22"/>
          <w:u w:val="single"/>
        </w:rPr>
        <w:t>Past:</w:t>
      </w:r>
    </w:p>
    <w:p w14:paraId="5B5299C5" w14:textId="515B56A0" w:rsidR="009C6B1E" w:rsidRPr="00E024D6" w:rsidRDefault="009C6B1E" w:rsidP="009C6B1E">
      <w:pPr>
        <w:jc w:val="both"/>
        <w:rPr>
          <w:rFonts w:ascii="Arial" w:hAnsi="Arial" w:cs="Arial"/>
          <w:sz w:val="22"/>
          <w:szCs w:val="22"/>
        </w:rPr>
      </w:pPr>
    </w:p>
    <w:p w14:paraId="3329D038" w14:textId="7D72593B" w:rsidR="0045572D" w:rsidRPr="00E024D6" w:rsidRDefault="0045572D" w:rsidP="00483D3B">
      <w:pPr>
        <w:numPr>
          <w:ilvl w:val="0"/>
          <w:numId w:val="2"/>
        </w:numPr>
        <w:ind w:left="360"/>
        <w:jc w:val="both"/>
        <w:rPr>
          <w:rFonts w:ascii="Arial" w:hAnsi="Arial" w:cs="Arial"/>
          <w:sz w:val="22"/>
          <w:szCs w:val="22"/>
        </w:rPr>
      </w:pPr>
      <w:r w:rsidRPr="00E024D6">
        <w:rPr>
          <w:rFonts w:ascii="Arial" w:hAnsi="Arial" w:cs="Arial"/>
          <w:b/>
          <w:sz w:val="22"/>
          <w:szCs w:val="22"/>
        </w:rPr>
        <w:t>R01 Supplement Grant,</w:t>
      </w:r>
      <w:r w:rsidRPr="00E024D6">
        <w:rPr>
          <w:rFonts w:ascii="Arial" w:hAnsi="Arial" w:cs="Arial"/>
          <w:sz w:val="22"/>
          <w:szCs w:val="22"/>
        </w:rPr>
        <w:t xml:space="preserve"> </w:t>
      </w:r>
      <w:r w:rsidRPr="00E024D6">
        <w:rPr>
          <w:rFonts w:ascii="Arial" w:hAnsi="Arial" w:cs="Arial"/>
          <w:b/>
          <w:sz w:val="22"/>
          <w:szCs w:val="22"/>
        </w:rPr>
        <w:t>October 2009.</w:t>
      </w:r>
      <w:r w:rsidRPr="00E024D6">
        <w:rPr>
          <w:rFonts w:ascii="Arial" w:hAnsi="Arial" w:cs="Arial"/>
          <w:sz w:val="22"/>
          <w:szCs w:val="22"/>
        </w:rPr>
        <w:t xml:space="preserve"> </w:t>
      </w:r>
      <w:r w:rsidR="00CF481C" w:rsidRPr="00E024D6">
        <w:rPr>
          <w:rFonts w:ascii="Arial" w:hAnsi="Arial" w:cs="Arial"/>
          <w:sz w:val="22"/>
          <w:szCs w:val="22"/>
        </w:rPr>
        <w:t>(</w:t>
      </w:r>
      <w:r w:rsidR="00CF481C" w:rsidRPr="00E024D6">
        <w:rPr>
          <w:rFonts w:ascii="Arial" w:hAnsi="Arial" w:cs="Arial"/>
          <w:b/>
          <w:sz w:val="22"/>
          <w:szCs w:val="22"/>
        </w:rPr>
        <w:t>Co-Investigator</w:t>
      </w:r>
      <w:r w:rsidR="00CF481C" w:rsidRPr="00E024D6">
        <w:rPr>
          <w:rFonts w:ascii="Arial" w:hAnsi="Arial" w:cs="Arial"/>
          <w:b/>
          <w:i/>
          <w:sz w:val="22"/>
          <w:szCs w:val="22"/>
        </w:rPr>
        <w:t>)</w:t>
      </w:r>
      <w:r w:rsidR="00CF481C" w:rsidRPr="00E024D6">
        <w:rPr>
          <w:rFonts w:ascii="Arial" w:hAnsi="Arial" w:cs="Arial"/>
          <w:sz w:val="22"/>
          <w:szCs w:val="22"/>
        </w:rPr>
        <w:t xml:space="preserve"> </w:t>
      </w:r>
      <w:r w:rsidR="00CF481C" w:rsidRPr="00E024D6">
        <w:rPr>
          <w:rFonts w:ascii="Symbol" w:hAnsi="Symbol" w:cs="Arial"/>
          <w:b/>
          <w:bCs/>
          <w:i/>
          <w:iCs/>
          <w:sz w:val="22"/>
          <w:szCs w:val="22"/>
        </w:rPr>
        <w:t></w:t>
      </w:r>
      <w:r w:rsidRPr="00E024D6">
        <w:rPr>
          <w:rFonts w:ascii="Arial" w:hAnsi="Arial" w:cs="Arial"/>
          <w:i/>
          <w:sz w:val="22"/>
          <w:szCs w:val="22"/>
        </w:rPr>
        <w:t>7 Expression in Schizophrenia</w:t>
      </w:r>
      <w:r w:rsidRPr="00E024D6">
        <w:rPr>
          <w:rFonts w:ascii="Arial" w:hAnsi="Arial" w:cs="Arial"/>
          <w:b/>
          <w:i/>
          <w:sz w:val="22"/>
          <w:szCs w:val="22"/>
        </w:rPr>
        <w:t xml:space="preserve"> </w:t>
      </w:r>
      <w:r w:rsidRPr="00E024D6">
        <w:rPr>
          <w:rFonts w:ascii="Arial" w:hAnsi="Arial" w:cs="Arial"/>
          <w:sz w:val="22"/>
          <w:szCs w:val="22"/>
        </w:rPr>
        <w:t>($125,000 per year for two years).</w:t>
      </w:r>
      <w:r w:rsidR="00CF481C" w:rsidRPr="00E024D6">
        <w:rPr>
          <w:rFonts w:ascii="Arial" w:hAnsi="Arial" w:cs="Arial"/>
          <w:sz w:val="22"/>
          <w:szCs w:val="22"/>
        </w:rPr>
        <w:t xml:space="preserve"> </w:t>
      </w:r>
    </w:p>
    <w:p w14:paraId="63316970" w14:textId="77777777" w:rsidR="00CF481C" w:rsidRPr="00E024D6" w:rsidRDefault="00CF481C" w:rsidP="00D503C8">
      <w:pPr>
        <w:ind w:left="360"/>
        <w:jc w:val="both"/>
        <w:rPr>
          <w:rFonts w:ascii="Arial" w:hAnsi="Arial" w:cs="Arial"/>
          <w:sz w:val="22"/>
          <w:szCs w:val="22"/>
        </w:rPr>
      </w:pPr>
    </w:p>
    <w:p w14:paraId="6625C437" w14:textId="001F6AB0" w:rsidR="0045572D" w:rsidRPr="00E024D6" w:rsidRDefault="0045572D" w:rsidP="00483D3B">
      <w:pPr>
        <w:numPr>
          <w:ilvl w:val="0"/>
          <w:numId w:val="2"/>
        </w:numPr>
        <w:ind w:left="360"/>
        <w:jc w:val="both"/>
        <w:rPr>
          <w:rFonts w:ascii="Arial" w:hAnsi="Arial" w:cs="Arial"/>
          <w:sz w:val="22"/>
          <w:szCs w:val="22"/>
        </w:rPr>
      </w:pPr>
      <w:r w:rsidRPr="00E024D6">
        <w:rPr>
          <w:rFonts w:ascii="Arial" w:hAnsi="Arial" w:cs="Arial"/>
          <w:b/>
          <w:sz w:val="22"/>
          <w:szCs w:val="22"/>
        </w:rPr>
        <w:t xml:space="preserve">Nanoscience Award, DU’s Nanocenter. </w:t>
      </w:r>
      <w:r w:rsidR="00CF481C" w:rsidRPr="00E024D6">
        <w:rPr>
          <w:rFonts w:ascii="Arial" w:hAnsi="Arial" w:cs="Arial"/>
          <w:b/>
          <w:sz w:val="22"/>
          <w:szCs w:val="22"/>
        </w:rPr>
        <w:t>(PI</w:t>
      </w:r>
      <w:r w:rsidR="00CF481C" w:rsidRPr="00E024D6">
        <w:rPr>
          <w:rFonts w:ascii="Arial" w:hAnsi="Arial" w:cs="Arial"/>
          <w:b/>
          <w:i/>
          <w:sz w:val="22"/>
          <w:szCs w:val="22"/>
        </w:rPr>
        <w:t>).</w:t>
      </w:r>
      <w:r w:rsidR="00CF481C" w:rsidRPr="00E024D6">
        <w:rPr>
          <w:rFonts w:ascii="Arial" w:hAnsi="Arial" w:cs="Arial"/>
          <w:i/>
          <w:sz w:val="22"/>
          <w:szCs w:val="22"/>
        </w:rPr>
        <w:t xml:space="preserve"> </w:t>
      </w:r>
      <w:r w:rsidRPr="00E024D6">
        <w:rPr>
          <w:rFonts w:ascii="Arial" w:hAnsi="Arial" w:cs="Arial"/>
          <w:i/>
          <w:sz w:val="22"/>
          <w:szCs w:val="22"/>
        </w:rPr>
        <w:t xml:space="preserve">Using Dendrimers as a Therapeutic Approach for Alzheimer’s Disease </w:t>
      </w:r>
      <w:r w:rsidRPr="00E024D6">
        <w:rPr>
          <w:rFonts w:ascii="Arial" w:hAnsi="Arial" w:cs="Arial"/>
          <w:sz w:val="22"/>
          <w:szCs w:val="22"/>
        </w:rPr>
        <w:t>($2,800).</w:t>
      </w:r>
    </w:p>
    <w:p w14:paraId="51E563F2" w14:textId="77777777" w:rsidR="0045572D" w:rsidRPr="00E024D6" w:rsidRDefault="0045572D" w:rsidP="00D503C8">
      <w:pPr>
        <w:ind w:left="720" w:hanging="720"/>
        <w:jc w:val="both"/>
        <w:rPr>
          <w:rFonts w:ascii="Arial" w:hAnsi="Arial" w:cs="Arial"/>
          <w:sz w:val="22"/>
          <w:szCs w:val="22"/>
        </w:rPr>
      </w:pPr>
    </w:p>
    <w:p w14:paraId="68381F51" w14:textId="2CA50E8F" w:rsidR="0045572D" w:rsidRPr="00E024D6" w:rsidRDefault="0045572D" w:rsidP="00483D3B">
      <w:pPr>
        <w:numPr>
          <w:ilvl w:val="0"/>
          <w:numId w:val="2"/>
        </w:numPr>
        <w:ind w:left="360"/>
        <w:jc w:val="both"/>
        <w:rPr>
          <w:rFonts w:ascii="Arial" w:hAnsi="Arial" w:cs="Arial"/>
          <w:sz w:val="22"/>
          <w:szCs w:val="22"/>
        </w:rPr>
      </w:pPr>
      <w:r w:rsidRPr="00E024D6">
        <w:rPr>
          <w:rFonts w:ascii="Arial" w:hAnsi="Arial" w:cs="Arial"/>
          <w:b/>
          <w:sz w:val="22"/>
          <w:szCs w:val="22"/>
        </w:rPr>
        <w:t>Professional Research Opportunities for Faculty</w:t>
      </w:r>
      <w:r w:rsidRPr="00E024D6">
        <w:rPr>
          <w:rFonts w:ascii="Arial" w:hAnsi="Arial" w:cs="Arial"/>
          <w:sz w:val="22"/>
          <w:szCs w:val="22"/>
        </w:rPr>
        <w:t xml:space="preserve"> </w:t>
      </w:r>
      <w:r w:rsidRPr="00E024D6">
        <w:rPr>
          <w:rFonts w:ascii="Arial" w:hAnsi="Arial" w:cs="Arial"/>
          <w:b/>
          <w:sz w:val="22"/>
          <w:szCs w:val="22"/>
        </w:rPr>
        <w:t>(PROF) Grant,</w:t>
      </w:r>
      <w:r w:rsidRPr="00E024D6">
        <w:rPr>
          <w:rFonts w:ascii="Arial" w:hAnsi="Arial" w:cs="Arial"/>
          <w:sz w:val="22"/>
          <w:szCs w:val="22"/>
        </w:rPr>
        <w:t xml:space="preserve"> </w:t>
      </w:r>
      <w:r w:rsidRPr="00E024D6">
        <w:rPr>
          <w:rFonts w:ascii="Arial" w:hAnsi="Arial" w:cs="Arial"/>
          <w:b/>
          <w:sz w:val="22"/>
          <w:szCs w:val="22"/>
        </w:rPr>
        <w:t>2008</w:t>
      </w:r>
      <w:r w:rsidR="00CF481C" w:rsidRPr="00E024D6">
        <w:rPr>
          <w:rFonts w:ascii="Arial" w:hAnsi="Arial" w:cs="Arial"/>
          <w:sz w:val="22"/>
          <w:szCs w:val="22"/>
        </w:rPr>
        <w:t xml:space="preserve">. </w:t>
      </w:r>
      <w:r w:rsidR="00CF481C" w:rsidRPr="00E024D6">
        <w:rPr>
          <w:rFonts w:ascii="Arial" w:hAnsi="Arial" w:cs="Arial"/>
          <w:b/>
          <w:sz w:val="22"/>
          <w:szCs w:val="22"/>
        </w:rPr>
        <w:t>(PI</w:t>
      </w:r>
      <w:r w:rsidR="00CF481C" w:rsidRPr="00E024D6">
        <w:rPr>
          <w:rFonts w:ascii="Arial" w:hAnsi="Arial" w:cs="Arial"/>
          <w:b/>
          <w:i/>
          <w:sz w:val="22"/>
          <w:szCs w:val="22"/>
        </w:rPr>
        <w:t xml:space="preserve">) </w:t>
      </w:r>
      <w:r w:rsidR="00CF481C" w:rsidRPr="00E024D6">
        <w:rPr>
          <w:rFonts w:ascii="Arial" w:hAnsi="Arial" w:cs="Arial"/>
          <w:sz w:val="22"/>
          <w:szCs w:val="22"/>
        </w:rPr>
        <w:t>A</w:t>
      </w:r>
      <w:r w:rsidRPr="00E024D6">
        <w:rPr>
          <w:rFonts w:ascii="Arial" w:hAnsi="Arial" w:cs="Arial"/>
          <w:sz w:val="22"/>
          <w:szCs w:val="22"/>
        </w:rPr>
        <w:t xml:space="preserve">warded by University of Denver for project entitled </w:t>
      </w:r>
      <w:r w:rsidRPr="00E024D6">
        <w:rPr>
          <w:rFonts w:ascii="Arial" w:hAnsi="Arial" w:cs="Arial"/>
          <w:i/>
          <w:sz w:val="22"/>
          <w:szCs w:val="22"/>
        </w:rPr>
        <w:t>Using Nanoparticles to Prevent and/or Disrupt the Aggregation of Alzheimer’s Causing Proteins</w:t>
      </w:r>
      <w:r w:rsidRPr="00E024D6">
        <w:rPr>
          <w:rFonts w:ascii="Arial" w:hAnsi="Arial" w:cs="Arial"/>
          <w:sz w:val="22"/>
          <w:szCs w:val="22"/>
        </w:rPr>
        <w:t xml:space="preserve"> ($15,000).</w:t>
      </w:r>
    </w:p>
    <w:p w14:paraId="4C164F8D" w14:textId="77777777" w:rsidR="0045572D" w:rsidRPr="00E024D6" w:rsidRDefault="0045572D" w:rsidP="00D503C8">
      <w:pPr>
        <w:ind w:left="720" w:hanging="720"/>
        <w:jc w:val="both"/>
        <w:rPr>
          <w:rFonts w:ascii="Arial" w:hAnsi="Arial" w:cs="Arial"/>
          <w:sz w:val="22"/>
          <w:szCs w:val="22"/>
        </w:rPr>
      </w:pPr>
    </w:p>
    <w:p w14:paraId="0EF6A7FF" w14:textId="18F3ABE2" w:rsidR="0045572D" w:rsidRPr="00E024D6" w:rsidRDefault="0045572D" w:rsidP="00483D3B">
      <w:pPr>
        <w:widowControl w:val="0"/>
        <w:numPr>
          <w:ilvl w:val="0"/>
          <w:numId w:val="2"/>
        </w:numPr>
        <w:autoSpaceDE w:val="0"/>
        <w:autoSpaceDN w:val="0"/>
        <w:adjustRightInd w:val="0"/>
        <w:ind w:left="360"/>
        <w:jc w:val="both"/>
        <w:rPr>
          <w:rFonts w:ascii="Arial" w:hAnsi="Arial" w:cs="Arial"/>
          <w:b/>
          <w:sz w:val="22"/>
          <w:szCs w:val="22"/>
        </w:rPr>
      </w:pPr>
      <w:r w:rsidRPr="00E024D6">
        <w:rPr>
          <w:rFonts w:ascii="Arial" w:hAnsi="Arial" w:cs="Arial"/>
          <w:b/>
          <w:sz w:val="22"/>
          <w:szCs w:val="22"/>
        </w:rPr>
        <w:t>PROF Proposal</w:t>
      </w:r>
      <w:r w:rsidRPr="00E024D6">
        <w:rPr>
          <w:rFonts w:ascii="Arial" w:hAnsi="Arial" w:cs="Arial"/>
          <w:sz w:val="22"/>
          <w:szCs w:val="22"/>
        </w:rPr>
        <w:t xml:space="preserve">, </w:t>
      </w:r>
      <w:r w:rsidRPr="00E024D6">
        <w:rPr>
          <w:rFonts w:ascii="Arial" w:hAnsi="Arial" w:cs="Arial"/>
          <w:b/>
          <w:sz w:val="22"/>
          <w:szCs w:val="22"/>
        </w:rPr>
        <w:t>2007</w:t>
      </w:r>
      <w:r w:rsidR="00CF481C" w:rsidRPr="00E024D6">
        <w:rPr>
          <w:rFonts w:ascii="Arial" w:hAnsi="Arial" w:cs="Arial"/>
          <w:b/>
          <w:sz w:val="22"/>
          <w:szCs w:val="22"/>
        </w:rPr>
        <w:t>. (PI</w:t>
      </w:r>
      <w:r w:rsidR="00CF481C" w:rsidRPr="00E024D6">
        <w:rPr>
          <w:rFonts w:ascii="Arial" w:hAnsi="Arial" w:cs="Arial"/>
          <w:b/>
          <w:i/>
          <w:sz w:val="22"/>
          <w:szCs w:val="22"/>
        </w:rPr>
        <w:t>).</w:t>
      </w:r>
      <w:r w:rsidR="00CF481C" w:rsidRPr="00E024D6">
        <w:rPr>
          <w:rFonts w:ascii="Arial" w:hAnsi="Arial" w:cs="Arial"/>
          <w:i/>
          <w:sz w:val="22"/>
          <w:szCs w:val="22"/>
        </w:rPr>
        <w:t xml:space="preserve"> </w:t>
      </w:r>
      <w:r w:rsidRPr="00E024D6">
        <w:rPr>
          <w:rFonts w:ascii="Arial" w:hAnsi="Arial" w:cs="Arial"/>
          <w:i/>
          <w:sz w:val="22"/>
          <w:szCs w:val="22"/>
        </w:rPr>
        <w:t>Molecular Studies of Alzheimer’s Disease in Down Syndrome.</w:t>
      </w:r>
      <w:r w:rsidRPr="00E024D6">
        <w:rPr>
          <w:rFonts w:ascii="Arial" w:hAnsi="Arial" w:cs="Arial"/>
          <w:sz w:val="22"/>
          <w:szCs w:val="22"/>
        </w:rPr>
        <w:t xml:space="preserve"> Funded</w:t>
      </w:r>
      <w:r w:rsidRPr="00E024D6">
        <w:rPr>
          <w:rFonts w:ascii="Arial" w:hAnsi="Arial" w:cs="Arial"/>
          <w:b/>
          <w:sz w:val="22"/>
          <w:szCs w:val="22"/>
        </w:rPr>
        <w:t xml:space="preserve"> </w:t>
      </w:r>
      <w:r w:rsidRPr="00E024D6">
        <w:rPr>
          <w:rFonts w:ascii="Arial" w:hAnsi="Arial" w:cs="Arial"/>
          <w:sz w:val="22"/>
          <w:szCs w:val="22"/>
        </w:rPr>
        <w:t>but withdrawn due to co-PI’s termination ($15,000).</w:t>
      </w:r>
    </w:p>
    <w:p w14:paraId="279797F6" w14:textId="77777777" w:rsidR="0045572D" w:rsidRPr="00E024D6" w:rsidRDefault="0045572D" w:rsidP="00D503C8">
      <w:pPr>
        <w:ind w:left="720" w:hanging="720"/>
        <w:jc w:val="both"/>
        <w:rPr>
          <w:rFonts w:ascii="Arial" w:hAnsi="Arial" w:cs="Arial"/>
          <w:sz w:val="22"/>
          <w:szCs w:val="22"/>
        </w:rPr>
      </w:pPr>
    </w:p>
    <w:p w14:paraId="7DAD864A" w14:textId="1F766507" w:rsidR="0045572D" w:rsidRPr="00E024D6" w:rsidRDefault="0045572D" w:rsidP="00483D3B">
      <w:pPr>
        <w:widowControl w:val="0"/>
        <w:numPr>
          <w:ilvl w:val="0"/>
          <w:numId w:val="2"/>
        </w:numPr>
        <w:ind w:left="360"/>
        <w:jc w:val="both"/>
        <w:rPr>
          <w:rFonts w:ascii="Arial" w:hAnsi="Arial" w:cs="Arial"/>
          <w:b/>
          <w:i/>
          <w:sz w:val="22"/>
          <w:szCs w:val="22"/>
        </w:rPr>
      </w:pPr>
      <w:r w:rsidRPr="00E024D6">
        <w:rPr>
          <w:rFonts w:ascii="Arial" w:hAnsi="Arial" w:cs="Arial"/>
          <w:b/>
          <w:sz w:val="22"/>
          <w:szCs w:val="22"/>
        </w:rPr>
        <w:lastRenderedPageBreak/>
        <w:t>PROF Grant</w:t>
      </w:r>
      <w:r w:rsidRPr="00E024D6">
        <w:rPr>
          <w:rFonts w:ascii="Arial" w:hAnsi="Arial" w:cs="Arial"/>
          <w:sz w:val="22"/>
          <w:szCs w:val="22"/>
        </w:rPr>
        <w:t xml:space="preserve"> </w:t>
      </w:r>
      <w:r w:rsidR="00CF481C" w:rsidRPr="00E024D6">
        <w:rPr>
          <w:rFonts w:ascii="Arial" w:hAnsi="Arial" w:cs="Arial"/>
          <w:b/>
          <w:sz w:val="22"/>
          <w:szCs w:val="22"/>
        </w:rPr>
        <w:t>(PI</w:t>
      </w:r>
      <w:r w:rsidR="00CF481C" w:rsidRPr="00E024D6">
        <w:rPr>
          <w:rFonts w:ascii="Arial" w:hAnsi="Arial" w:cs="Arial"/>
          <w:b/>
          <w:i/>
          <w:sz w:val="22"/>
          <w:szCs w:val="22"/>
        </w:rPr>
        <w:t xml:space="preserve">) </w:t>
      </w:r>
      <w:r w:rsidR="00CF481C" w:rsidRPr="00E024D6">
        <w:rPr>
          <w:rFonts w:ascii="Arial" w:hAnsi="Arial" w:cs="Arial"/>
          <w:sz w:val="22"/>
          <w:szCs w:val="22"/>
        </w:rPr>
        <w:t>for p</w:t>
      </w:r>
      <w:r w:rsidRPr="00E024D6">
        <w:rPr>
          <w:rFonts w:ascii="Arial" w:hAnsi="Arial" w:cs="Arial"/>
          <w:sz w:val="22"/>
          <w:szCs w:val="22"/>
        </w:rPr>
        <w:t xml:space="preserve">roject entitled </w:t>
      </w:r>
      <w:r w:rsidRPr="00E024D6">
        <w:rPr>
          <w:rFonts w:ascii="Arial" w:hAnsi="Arial" w:cs="Arial"/>
          <w:i/>
          <w:sz w:val="22"/>
          <w:szCs w:val="22"/>
        </w:rPr>
        <w:t>Using Yeast as a Model System to Understand Plaque Formation in Alzheimer’s Disease</w:t>
      </w:r>
      <w:r w:rsidRPr="00E024D6">
        <w:rPr>
          <w:rFonts w:ascii="Arial" w:hAnsi="Arial" w:cs="Arial"/>
          <w:sz w:val="22"/>
          <w:szCs w:val="22"/>
        </w:rPr>
        <w:t xml:space="preserve"> ($15,000).</w:t>
      </w:r>
    </w:p>
    <w:p w14:paraId="0505C17E" w14:textId="77777777" w:rsidR="0045572D" w:rsidRPr="00E024D6" w:rsidRDefault="0045572D" w:rsidP="00D503C8">
      <w:pPr>
        <w:jc w:val="both"/>
        <w:rPr>
          <w:rFonts w:ascii="Arial" w:hAnsi="Arial" w:cs="Arial"/>
          <w:sz w:val="22"/>
          <w:szCs w:val="22"/>
        </w:rPr>
      </w:pPr>
    </w:p>
    <w:p w14:paraId="48DCB4F2" w14:textId="2A98815D" w:rsidR="0045572D" w:rsidRPr="00E024D6" w:rsidRDefault="0045572D" w:rsidP="00483D3B">
      <w:pPr>
        <w:widowControl w:val="0"/>
        <w:numPr>
          <w:ilvl w:val="0"/>
          <w:numId w:val="2"/>
        </w:numPr>
        <w:ind w:left="360"/>
        <w:jc w:val="both"/>
        <w:rPr>
          <w:rFonts w:ascii="Arial" w:hAnsi="Arial" w:cs="Arial"/>
          <w:sz w:val="22"/>
          <w:szCs w:val="22"/>
        </w:rPr>
      </w:pPr>
      <w:r w:rsidRPr="00E024D6">
        <w:rPr>
          <w:rFonts w:ascii="Arial" w:hAnsi="Arial" w:cs="Arial"/>
          <w:b/>
          <w:i/>
          <w:sz w:val="22"/>
          <w:szCs w:val="22"/>
        </w:rPr>
        <w:t>Center for Teaching and Learning (CTL) Course Development Award</w:t>
      </w:r>
      <w:r w:rsidRPr="00E024D6">
        <w:rPr>
          <w:rFonts w:ascii="Arial" w:hAnsi="Arial" w:cs="Arial"/>
          <w:sz w:val="22"/>
          <w:szCs w:val="22"/>
        </w:rPr>
        <w:t xml:space="preserve"> </w:t>
      </w:r>
      <w:r w:rsidR="00CF481C" w:rsidRPr="00E024D6">
        <w:rPr>
          <w:rFonts w:ascii="Arial" w:hAnsi="Arial" w:cs="Arial"/>
          <w:b/>
          <w:sz w:val="22"/>
          <w:szCs w:val="22"/>
        </w:rPr>
        <w:t>(PI</w:t>
      </w:r>
      <w:r w:rsidR="00CF481C" w:rsidRPr="00E024D6">
        <w:rPr>
          <w:rFonts w:ascii="Arial" w:hAnsi="Arial" w:cs="Arial"/>
          <w:b/>
          <w:i/>
          <w:sz w:val="22"/>
          <w:szCs w:val="22"/>
        </w:rPr>
        <w:t xml:space="preserve">) </w:t>
      </w:r>
      <w:r w:rsidRPr="00E024D6">
        <w:rPr>
          <w:rFonts w:ascii="Arial" w:hAnsi="Arial" w:cs="Arial"/>
          <w:sz w:val="22"/>
          <w:szCs w:val="22"/>
        </w:rPr>
        <w:t xml:space="preserve">for description of course that would incorporate co-operative learning as majority of its teaching methods, 2003 ($2,000).  </w:t>
      </w:r>
    </w:p>
    <w:p w14:paraId="56168E44" w14:textId="77777777" w:rsidR="0045572D" w:rsidRPr="00E024D6" w:rsidRDefault="0045572D" w:rsidP="00D503C8">
      <w:pPr>
        <w:ind w:left="720" w:hanging="720"/>
        <w:jc w:val="both"/>
        <w:rPr>
          <w:rFonts w:ascii="Arial" w:hAnsi="Arial" w:cs="Arial"/>
          <w:sz w:val="22"/>
          <w:szCs w:val="22"/>
        </w:rPr>
      </w:pPr>
    </w:p>
    <w:p w14:paraId="3A5CA530" w14:textId="77777777" w:rsidR="0045572D" w:rsidRPr="00E024D6" w:rsidRDefault="0045572D" w:rsidP="00483D3B">
      <w:pPr>
        <w:widowControl w:val="0"/>
        <w:numPr>
          <w:ilvl w:val="0"/>
          <w:numId w:val="2"/>
        </w:numPr>
        <w:ind w:left="360"/>
        <w:jc w:val="both"/>
        <w:rPr>
          <w:rFonts w:ascii="Arial" w:hAnsi="Arial" w:cs="Arial"/>
          <w:sz w:val="22"/>
          <w:szCs w:val="22"/>
        </w:rPr>
      </w:pPr>
      <w:r w:rsidRPr="00E024D6">
        <w:rPr>
          <w:rFonts w:ascii="Arial" w:hAnsi="Arial" w:cs="Arial"/>
          <w:b/>
          <w:i/>
          <w:sz w:val="22"/>
          <w:szCs w:val="22"/>
        </w:rPr>
        <w:t>National Science Foundation Grant. Generated preliminary data</w:t>
      </w:r>
      <w:r w:rsidRPr="00E024D6">
        <w:rPr>
          <w:rFonts w:ascii="Arial" w:hAnsi="Arial" w:cs="Arial"/>
          <w:sz w:val="22"/>
          <w:szCs w:val="22"/>
        </w:rPr>
        <w:t xml:space="preserve"> </w:t>
      </w:r>
      <w:r w:rsidRPr="00E024D6">
        <w:rPr>
          <w:rFonts w:ascii="Arial" w:hAnsi="Arial" w:cs="Arial"/>
          <w:b/>
          <w:i/>
          <w:sz w:val="22"/>
          <w:szCs w:val="22"/>
        </w:rPr>
        <w:t>and was Co-PI</w:t>
      </w:r>
      <w:r w:rsidRPr="00E024D6">
        <w:rPr>
          <w:rFonts w:ascii="Arial" w:hAnsi="Arial" w:cs="Arial"/>
          <w:sz w:val="22"/>
          <w:szCs w:val="22"/>
        </w:rPr>
        <w:t xml:space="preserve"> on grant for </w:t>
      </w:r>
      <w:r w:rsidRPr="00E024D6">
        <w:rPr>
          <w:rFonts w:ascii="Arial" w:hAnsi="Arial" w:cs="Arial"/>
          <w:i/>
          <w:sz w:val="22"/>
          <w:szCs w:val="22"/>
        </w:rPr>
        <w:t>Acquisition of a ProteomeLab PF2D System for Research and Education</w:t>
      </w:r>
      <w:r w:rsidRPr="00E024D6">
        <w:rPr>
          <w:rFonts w:ascii="Arial" w:hAnsi="Arial" w:cs="Arial"/>
          <w:sz w:val="22"/>
          <w:szCs w:val="22"/>
        </w:rPr>
        <w:t xml:space="preserve">. (Budget Amount $147,080 (NSF Request + DU Cost Share), 2004 – 2007. </w:t>
      </w:r>
    </w:p>
    <w:p w14:paraId="0F39FE27" w14:textId="77777777" w:rsidR="0045572D" w:rsidRPr="00E024D6" w:rsidRDefault="0045572D" w:rsidP="00D503C8">
      <w:pPr>
        <w:ind w:left="720" w:hanging="720"/>
        <w:jc w:val="both"/>
        <w:rPr>
          <w:rFonts w:ascii="Arial" w:hAnsi="Arial" w:cs="Arial"/>
          <w:sz w:val="22"/>
          <w:szCs w:val="22"/>
        </w:rPr>
      </w:pPr>
    </w:p>
    <w:p w14:paraId="3ED7DE3B" w14:textId="6A0CA7A7" w:rsidR="0045572D" w:rsidRPr="00E024D6" w:rsidRDefault="0045572D" w:rsidP="00483D3B">
      <w:pPr>
        <w:widowControl w:val="0"/>
        <w:numPr>
          <w:ilvl w:val="0"/>
          <w:numId w:val="2"/>
        </w:numPr>
        <w:ind w:left="360"/>
        <w:jc w:val="both"/>
        <w:rPr>
          <w:rFonts w:ascii="Arial" w:hAnsi="Arial" w:cs="Arial"/>
          <w:sz w:val="22"/>
          <w:szCs w:val="22"/>
        </w:rPr>
      </w:pPr>
      <w:r w:rsidRPr="00E024D6">
        <w:rPr>
          <w:rFonts w:ascii="Arial" w:hAnsi="Arial" w:cs="Arial"/>
          <w:b/>
          <w:i/>
          <w:sz w:val="22"/>
          <w:szCs w:val="22"/>
        </w:rPr>
        <w:t>Faculty Research Award</w:t>
      </w:r>
      <w:r w:rsidRPr="00E024D6">
        <w:rPr>
          <w:rFonts w:ascii="Arial" w:hAnsi="Arial" w:cs="Arial"/>
          <w:sz w:val="22"/>
          <w:szCs w:val="22"/>
        </w:rPr>
        <w:t xml:space="preserve"> (FRF) </w:t>
      </w:r>
      <w:r w:rsidR="00CF481C" w:rsidRPr="00E024D6">
        <w:rPr>
          <w:rFonts w:ascii="Arial" w:hAnsi="Arial" w:cs="Arial"/>
          <w:b/>
          <w:sz w:val="22"/>
          <w:szCs w:val="22"/>
        </w:rPr>
        <w:t>(PI</w:t>
      </w:r>
      <w:r w:rsidR="00CF481C" w:rsidRPr="00E024D6">
        <w:rPr>
          <w:rFonts w:ascii="Arial" w:hAnsi="Arial" w:cs="Arial"/>
          <w:b/>
          <w:i/>
          <w:sz w:val="22"/>
          <w:szCs w:val="22"/>
        </w:rPr>
        <w:t xml:space="preserve">) </w:t>
      </w:r>
      <w:r w:rsidRPr="00E024D6">
        <w:rPr>
          <w:rFonts w:ascii="Arial" w:hAnsi="Arial" w:cs="Arial"/>
          <w:sz w:val="22"/>
          <w:szCs w:val="22"/>
        </w:rPr>
        <w:t xml:space="preserve">for project entitled </w:t>
      </w:r>
      <w:r w:rsidRPr="00E024D6">
        <w:rPr>
          <w:rFonts w:ascii="Arial" w:hAnsi="Arial" w:cs="Arial"/>
          <w:i/>
          <w:sz w:val="22"/>
          <w:szCs w:val="22"/>
        </w:rPr>
        <w:t>Amyloid Precursor Protein Processing, a Molecular Dissection in Yeast</w:t>
      </w:r>
      <w:r w:rsidRPr="00E024D6">
        <w:rPr>
          <w:rFonts w:ascii="Arial" w:hAnsi="Arial" w:cs="Arial"/>
          <w:sz w:val="22"/>
          <w:szCs w:val="22"/>
        </w:rPr>
        <w:t xml:space="preserve"> ($2,500)</w:t>
      </w:r>
    </w:p>
    <w:p w14:paraId="7A7562E2" w14:textId="77777777" w:rsidR="0045572D" w:rsidRPr="00E024D6" w:rsidRDefault="0045572D" w:rsidP="00D503C8">
      <w:pPr>
        <w:ind w:left="720" w:hanging="720"/>
        <w:jc w:val="both"/>
        <w:rPr>
          <w:rFonts w:ascii="Arial" w:hAnsi="Arial" w:cs="Arial"/>
          <w:sz w:val="22"/>
          <w:szCs w:val="22"/>
        </w:rPr>
      </w:pPr>
    </w:p>
    <w:p w14:paraId="045F760F" w14:textId="50B50E57" w:rsidR="0045572D" w:rsidRPr="00E024D6" w:rsidRDefault="0045572D" w:rsidP="00483D3B">
      <w:pPr>
        <w:pStyle w:val="BodyText2"/>
        <w:widowControl w:val="0"/>
        <w:numPr>
          <w:ilvl w:val="0"/>
          <w:numId w:val="2"/>
        </w:numPr>
        <w:ind w:left="360"/>
        <w:jc w:val="both"/>
        <w:rPr>
          <w:rFonts w:ascii="Arial" w:hAnsi="Arial" w:cs="Arial"/>
          <w:sz w:val="22"/>
          <w:szCs w:val="22"/>
        </w:rPr>
      </w:pPr>
      <w:r w:rsidRPr="00E024D6">
        <w:rPr>
          <w:rFonts w:ascii="Arial" w:hAnsi="Arial" w:cs="Arial"/>
          <w:b/>
          <w:i/>
          <w:sz w:val="22"/>
          <w:szCs w:val="22"/>
        </w:rPr>
        <w:t xml:space="preserve">Marsico Grant </w:t>
      </w:r>
      <w:r w:rsidR="00CF481C" w:rsidRPr="00E024D6">
        <w:rPr>
          <w:rFonts w:ascii="Arial" w:hAnsi="Arial" w:cs="Arial"/>
          <w:b/>
          <w:sz w:val="22"/>
          <w:szCs w:val="22"/>
        </w:rPr>
        <w:t>(</w:t>
      </w:r>
      <w:r w:rsidRPr="00E024D6">
        <w:rPr>
          <w:rFonts w:ascii="Arial" w:hAnsi="Arial" w:cs="Arial"/>
          <w:b/>
          <w:sz w:val="22"/>
          <w:szCs w:val="22"/>
        </w:rPr>
        <w:t>PI</w:t>
      </w:r>
      <w:r w:rsidR="00CF481C" w:rsidRPr="00E024D6">
        <w:rPr>
          <w:rFonts w:ascii="Arial" w:hAnsi="Arial" w:cs="Arial"/>
          <w:b/>
          <w:sz w:val="22"/>
          <w:szCs w:val="22"/>
        </w:rPr>
        <w:t>)</w:t>
      </w:r>
      <w:r w:rsidRPr="00E024D6">
        <w:rPr>
          <w:rFonts w:ascii="Arial" w:hAnsi="Arial" w:cs="Arial"/>
          <w:b/>
          <w:i/>
          <w:sz w:val="22"/>
          <w:szCs w:val="22"/>
        </w:rPr>
        <w:t xml:space="preserve"> </w:t>
      </w:r>
      <w:r w:rsidRPr="00E024D6">
        <w:rPr>
          <w:rFonts w:ascii="Arial" w:hAnsi="Arial" w:cs="Arial"/>
          <w:sz w:val="22"/>
          <w:szCs w:val="22"/>
        </w:rPr>
        <w:t>to enhance Upper Division Experience in Molecular Biology Major ($38,000)</w:t>
      </w:r>
    </w:p>
    <w:p w14:paraId="5D40DDF6" w14:textId="77777777" w:rsidR="0045572D" w:rsidRPr="00E024D6" w:rsidRDefault="0045572D" w:rsidP="00D503C8">
      <w:pPr>
        <w:ind w:left="720" w:hanging="720"/>
        <w:jc w:val="both"/>
        <w:rPr>
          <w:rFonts w:ascii="Arial" w:hAnsi="Arial" w:cs="Arial"/>
          <w:sz w:val="22"/>
          <w:szCs w:val="22"/>
        </w:rPr>
      </w:pPr>
    </w:p>
    <w:p w14:paraId="1C900F45" w14:textId="3E25BFB6" w:rsidR="0045572D" w:rsidRPr="00E024D6" w:rsidRDefault="0045572D" w:rsidP="00483D3B">
      <w:pPr>
        <w:widowControl w:val="0"/>
        <w:numPr>
          <w:ilvl w:val="0"/>
          <w:numId w:val="2"/>
        </w:numPr>
        <w:ind w:left="360"/>
        <w:jc w:val="both"/>
        <w:rPr>
          <w:rFonts w:ascii="Arial" w:hAnsi="Arial" w:cs="Arial"/>
          <w:sz w:val="22"/>
          <w:szCs w:val="22"/>
        </w:rPr>
      </w:pPr>
      <w:r w:rsidRPr="00E024D6">
        <w:rPr>
          <w:rFonts w:ascii="Arial" w:hAnsi="Arial" w:cs="Arial"/>
          <w:b/>
          <w:i/>
          <w:sz w:val="22"/>
          <w:szCs w:val="22"/>
        </w:rPr>
        <w:t>Grant from the Carl M. Williams Institute for Ethics and Values</w:t>
      </w:r>
      <w:r w:rsidRPr="00E024D6">
        <w:rPr>
          <w:rFonts w:ascii="Arial" w:hAnsi="Arial" w:cs="Arial"/>
          <w:sz w:val="22"/>
          <w:szCs w:val="22"/>
        </w:rPr>
        <w:t xml:space="preserve"> </w:t>
      </w:r>
      <w:r w:rsidR="00CF481C" w:rsidRPr="00E024D6">
        <w:rPr>
          <w:rFonts w:ascii="Arial" w:hAnsi="Arial" w:cs="Arial"/>
          <w:b/>
          <w:sz w:val="22"/>
          <w:szCs w:val="22"/>
        </w:rPr>
        <w:t>(Co-PI</w:t>
      </w:r>
      <w:r w:rsidR="00CF481C" w:rsidRPr="00E024D6">
        <w:rPr>
          <w:rFonts w:ascii="Arial" w:hAnsi="Arial" w:cs="Arial"/>
          <w:b/>
          <w:i/>
          <w:sz w:val="22"/>
          <w:szCs w:val="22"/>
        </w:rPr>
        <w:t xml:space="preserve">) </w:t>
      </w:r>
      <w:r w:rsidRPr="00E024D6">
        <w:rPr>
          <w:rFonts w:ascii="Arial" w:hAnsi="Arial" w:cs="Arial"/>
          <w:sz w:val="22"/>
          <w:szCs w:val="22"/>
        </w:rPr>
        <w:t xml:space="preserve">to teach course entitled </w:t>
      </w:r>
      <w:r w:rsidRPr="00E024D6">
        <w:rPr>
          <w:rFonts w:ascii="Arial" w:hAnsi="Arial" w:cs="Arial"/>
          <w:i/>
          <w:sz w:val="22"/>
          <w:szCs w:val="22"/>
        </w:rPr>
        <w:t xml:space="preserve">Promoting Ethics in Science Graduate Seminar Series </w:t>
      </w:r>
      <w:r w:rsidRPr="00E024D6">
        <w:rPr>
          <w:rFonts w:ascii="Arial" w:hAnsi="Arial" w:cs="Arial"/>
          <w:sz w:val="22"/>
          <w:szCs w:val="22"/>
        </w:rPr>
        <w:t>($5,000).</w:t>
      </w:r>
    </w:p>
    <w:p w14:paraId="5DA688EE" w14:textId="77777777" w:rsidR="0045572D" w:rsidRPr="00E024D6" w:rsidRDefault="0045572D" w:rsidP="00D503C8">
      <w:pPr>
        <w:ind w:left="720" w:hanging="720"/>
        <w:jc w:val="both"/>
        <w:rPr>
          <w:rFonts w:ascii="Arial" w:hAnsi="Arial" w:cs="Arial"/>
          <w:sz w:val="22"/>
          <w:szCs w:val="22"/>
        </w:rPr>
      </w:pPr>
    </w:p>
    <w:p w14:paraId="58DFFB82" w14:textId="77777777" w:rsidR="0045572D" w:rsidRPr="00E024D6" w:rsidRDefault="0045572D" w:rsidP="00D503C8">
      <w:pPr>
        <w:ind w:left="720" w:hanging="720"/>
        <w:jc w:val="both"/>
        <w:rPr>
          <w:rFonts w:ascii="Arial" w:hAnsi="Arial" w:cs="Arial"/>
          <w:sz w:val="22"/>
          <w:szCs w:val="22"/>
        </w:rPr>
      </w:pPr>
    </w:p>
    <w:p w14:paraId="23C09D65" w14:textId="1E79F6F2" w:rsidR="0045572D" w:rsidRPr="00E024D6" w:rsidRDefault="0045572D" w:rsidP="008B34E7">
      <w:pPr>
        <w:jc w:val="both"/>
        <w:rPr>
          <w:rFonts w:ascii="Arial" w:hAnsi="Arial" w:cs="Arial"/>
          <w:b/>
          <w:sz w:val="22"/>
          <w:szCs w:val="22"/>
          <w:u w:val="single"/>
        </w:rPr>
      </w:pPr>
      <w:r w:rsidRPr="00E024D6">
        <w:rPr>
          <w:rFonts w:ascii="Arial" w:hAnsi="Arial" w:cs="Arial"/>
          <w:b/>
          <w:sz w:val="22"/>
          <w:szCs w:val="22"/>
          <w:u w:val="single"/>
        </w:rPr>
        <w:t>GRANTS AWARDED AS FACULTY PARTNER</w:t>
      </w:r>
    </w:p>
    <w:p w14:paraId="2F62E623" w14:textId="77777777" w:rsidR="0045572D" w:rsidRPr="00E024D6" w:rsidRDefault="0045572D" w:rsidP="00D503C8">
      <w:pPr>
        <w:ind w:left="720" w:hanging="720"/>
        <w:jc w:val="both"/>
        <w:rPr>
          <w:rFonts w:ascii="Arial" w:hAnsi="Arial" w:cs="Arial"/>
          <w:sz w:val="22"/>
          <w:szCs w:val="22"/>
        </w:rPr>
      </w:pPr>
    </w:p>
    <w:p w14:paraId="00239A45" w14:textId="77777777" w:rsidR="0045572D" w:rsidRPr="00E024D6" w:rsidRDefault="0045572D" w:rsidP="00483D3B">
      <w:pPr>
        <w:numPr>
          <w:ilvl w:val="0"/>
          <w:numId w:val="3"/>
        </w:numPr>
        <w:ind w:left="360"/>
        <w:jc w:val="both"/>
        <w:rPr>
          <w:rFonts w:ascii="Arial" w:hAnsi="Arial" w:cs="Arial"/>
          <w:b/>
          <w:i/>
          <w:sz w:val="22"/>
          <w:szCs w:val="22"/>
        </w:rPr>
      </w:pPr>
      <w:r w:rsidRPr="00E024D6">
        <w:rPr>
          <w:rFonts w:ascii="Arial" w:hAnsi="Arial" w:cs="Arial"/>
          <w:b/>
          <w:i/>
          <w:sz w:val="22"/>
          <w:szCs w:val="22"/>
        </w:rPr>
        <w:t xml:space="preserve">Dennis Barrett distinguished thesis award (2008). </w:t>
      </w:r>
      <w:r w:rsidRPr="00E024D6">
        <w:rPr>
          <w:rFonts w:ascii="Arial" w:hAnsi="Arial" w:cs="Arial"/>
          <w:sz w:val="22"/>
          <w:szCs w:val="22"/>
        </w:rPr>
        <w:t>Elizabeth Curran, for Honors work in  lab for thesis entitled</w:t>
      </w:r>
      <w:r w:rsidRPr="00E024D6">
        <w:rPr>
          <w:rFonts w:ascii="Arial" w:hAnsi="Arial" w:cs="Arial"/>
          <w:b/>
          <w:i/>
          <w:sz w:val="22"/>
          <w:szCs w:val="22"/>
        </w:rPr>
        <w:t xml:space="preserve"> </w:t>
      </w:r>
      <w:r w:rsidRPr="00E024D6">
        <w:rPr>
          <w:rFonts w:ascii="Arial" w:hAnsi="Arial" w:cs="Arial"/>
          <w:i/>
          <w:sz w:val="22"/>
          <w:szCs w:val="22"/>
        </w:rPr>
        <w:t>The Stress of Alzheimer’s Disease.</w:t>
      </w:r>
    </w:p>
    <w:p w14:paraId="70E1FC77" w14:textId="77777777" w:rsidR="0045572D" w:rsidRPr="00E024D6" w:rsidRDefault="0045572D" w:rsidP="00D503C8">
      <w:pPr>
        <w:ind w:left="360" w:hanging="360"/>
        <w:jc w:val="both"/>
        <w:rPr>
          <w:rFonts w:ascii="Arial" w:hAnsi="Arial" w:cs="Arial"/>
          <w:sz w:val="22"/>
          <w:szCs w:val="22"/>
        </w:rPr>
      </w:pPr>
    </w:p>
    <w:p w14:paraId="289F524D" w14:textId="77777777" w:rsidR="0045572D" w:rsidRPr="00E024D6" w:rsidRDefault="0045572D" w:rsidP="00483D3B">
      <w:pPr>
        <w:widowControl w:val="0"/>
        <w:numPr>
          <w:ilvl w:val="0"/>
          <w:numId w:val="3"/>
        </w:numPr>
        <w:ind w:left="360"/>
        <w:jc w:val="both"/>
        <w:rPr>
          <w:rFonts w:ascii="Arial" w:hAnsi="Arial" w:cs="Arial"/>
          <w:sz w:val="22"/>
          <w:szCs w:val="22"/>
        </w:rPr>
      </w:pPr>
      <w:r w:rsidRPr="00E024D6">
        <w:rPr>
          <w:rFonts w:ascii="Arial" w:hAnsi="Arial" w:cs="Arial"/>
          <w:b/>
          <w:i/>
          <w:sz w:val="22"/>
          <w:szCs w:val="22"/>
        </w:rPr>
        <w:t xml:space="preserve">Preisidanz-Schmid Honors Thesis Scholarship </w:t>
      </w:r>
      <w:r w:rsidRPr="00E024D6">
        <w:rPr>
          <w:rFonts w:ascii="Arial" w:hAnsi="Arial" w:cs="Arial"/>
          <w:b/>
          <w:sz w:val="22"/>
          <w:szCs w:val="22"/>
        </w:rPr>
        <w:t>(</w:t>
      </w:r>
      <w:r w:rsidRPr="00E024D6">
        <w:rPr>
          <w:rFonts w:ascii="Arial" w:hAnsi="Arial" w:cs="Arial"/>
          <w:sz w:val="22"/>
          <w:szCs w:val="22"/>
        </w:rPr>
        <w:t xml:space="preserve">$500) for project entitled </w:t>
      </w:r>
      <w:r w:rsidRPr="00E024D6">
        <w:rPr>
          <w:rFonts w:ascii="Arial" w:hAnsi="Arial" w:cs="Arial"/>
          <w:i/>
          <w:sz w:val="22"/>
          <w:szCs w:val="22"/>
        </w:rPr>
        <w:t>The Effects of Diabetes on Alzheimer’s Disease</w:t>
      </w:r>
    </w:p>
    <w:p w14:paraId="03251996" w14:textId="77777777" w:rsidR="0045572D" w:rsidRPr="00E024D6" w:rsidRDefault="0045572D" w:rsidP="00D503C8">
      <w:pPr>
        <w:widowControl w:val="0"/>
        <w:jc w:val="both"/>
        <w:rPr>
          <w:rFonts w:ascii="Arial" w:hAnsi="Arial" w:cs="Arial"/>
          <w:sz w:val="22"/>
          <w:szCs w:val="22"/>
        </w:rPr>
      </w:pPr>
    </w:p>
    <w:p w14:paraId="41533927" w14:textId="77777777" w:rsidR="0045572D" w:rsidRPr="00E024D6" w:rsidRDefault="0045572D" w:rsidP="00483D3B">
      <w:pPr>
        <w:numPr>
          <w:ilvl w:val="0"/>
          <w:numId w:val="3"/>
        </w:numPr>
        <w:ind w:left="360"/>
        <w:jc w:val="both"/>
        <w:rPr>
          <w:rFonts w:ascii="Arial" w:hAnsi="Arial" w:cs="Arial"/>
          <w:sz w:val="22"/>
          <w:szCs w:val="22"/>
        </w:rPr>
      </w:pPr>
      <w:r w:rsidRPr="00E024D6">
        <w:rPr>
          <w:rFonts w:ascii="Arial" w:hAnsi="Arial" w:cs="Arial"/>
          <w:b/>
          <w:i/>
          <w:sz w:val="22"/>
          <w:szCs w:val="22"/>
        </w:rPr>
        <w:t xml:space="preserve">Partnership in Scholarship Award (PINS) </w:t>
      </w:r>
      <w:r w:rsidRPr="00E024D6">
        <w:rPr>
          <w:rFonts w:ascii="Arial" w:hAnsi="Arial" w:cs="Arial"/>
          <w:sz w:val="22"/>
          <w:szCs w:val="22"/>
        </w:rPr>
        <w:t xml:space="preserve">awarded by University of Denver for projects entitled: </w:t>
      </w:r>
    </w:p>
    <w:p w14:paraId="30C466B6"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The Effects of Diabetes on Alzheimer’s Disease</w:t>
      </w:r>
      <w:r w:rsidRPr="00E024D6">
        <w:rPr>
          <w:rFonts w:ascii="Arial" w:hAnsi="Arial" w:cs="Arial"/>
          <w:sz w:val="22"/>
          <w:szCs w:val="22"/>
        </w:rPr>
        <w:t xml:space="preserve"> ($1,500)</w:t>
      </w:r>
      <w:r w:rsidRPr="00E024D6">
        <w:rPr>
          <w:rFonts w:ascii="Arial" w:hAnsi="Arial" w:cs="Arial"/>
          <w:i/>
          <w:sz w:val="22"/>
          <w:szCs w:val="22"/>
        </w:rPr>
        <w:t>.</w:t>
      </w:r>
    </w:p>
    <w:p w14:paraId="79A520EA"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 xml:space="preserve">Collaborative Experiments Studying Alzheimer’s Disease </w:t>
      </w:r>
      <w:r w:rsidRPr="00E024D6">
        <w:rPr>
          <w:rFonts w:ascii="Arial" w:hAnsi="Arial" w:cs="Arial"/>
          <w:sz w:val="22"/>
          <w:szCs w:val="22"/>
        </w:rPr>
        <w:t>($1,500).</w:t>
      </w:r>
    </w:p>
    <w:p w14:paraId="4EECB82E"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 xml:space="preserve">The Role of the Vacuole in the Processing of Alzheimer’s Proteins </w:t>
      </w:r>
      <w:r w:rsidRPr="00E024D6">
        <w:rPr>
          <w:rFonts w:ascii="Arial" w:hAnsi="Arial" w:cs="Arial"/>
          <w:sz w:val="22"/>
          <w:szCs w:val="22"/>
        </w:rPr>
        <w:t xml:space="preserve">($3,000).  </w:t>
      </w:r>
    </w:p>
    <w:p w14:paraId="6A628A42"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 xml:space="preserve">Creating a Down Syndrome Mouse Model Sumo3 and Nrip1 </w:t>
      </w:r>
      <w:r w:rsidRPr="00E024D6">
        <w:rPr>
          <w:rFonts w:ascii="Arial" w:hAnsi="Arial" w:cs="Arial"/>
          <w:sz w:val="22"/>
          <w:szCs w:val="22"/>
        </w:rPr>
        <w:t xml:space="preserve">($1,500).  </w:t>
      </w:r>
    </w:p>
    <w:p w14:paraId="615F061A"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Chaperones and Protein Modifiers in Alzheimer’s Onset</w:t>
      </w:r>
      <w:r w:rsidRPr="00E024D6">
        <w:rPr>
          <w:rFonts w:ascii="Arial" w:hAnsi="Arial" w:cs="Arial"/>
          <w:sz w:val="22"/>
          <w:szCs w:val="22"/>
        </w:rPr>
        <w:t xml:space="preserve"> ($2,500).  </w:t>
      </w:r>
    </w:p>
    <w:p w14:paraId="157A0484" w14:textId="77777777" w:rsidR="0045572D" w:rsidRPr="00E024D6" w:rsidRDefault="0045572D" w:rsidP="00483D3B">
      <w:pPr>
        <w:numPr>
          <w:ilvl w:val="0"/>
          <w:numId w:val="4"/>
        </w:numPr>
        <w:jc w:val="both"/>
        <w:rPr>
          <w:rFonts w:ascii="Arial" w:hAnsi="Arial" w:cs="Arial"/>
          <w:sz w:val="22"/>
          <w:szCs w:val="22"/>
        </w:rPr>
      </w:pPr>
      <w:r w:rsidRPr="00E024D6">
        <w:rPr>
          <w:rFonts w:ascii="Arial" w:hAnsi="Arial" w:cs="Arial"/>
          <w:i/>
          <w:sz w:val="22"/>
          <w:szCs w:val="22"/>
        </w:rPr>
        <w:t>Chaperones and Protein Modifiers in Alzheimer’s Onset</w:t>
      </w:r>
      <w:r w:rsidRPr="00E024D6">
        <w:rPr>
          <w:rFonts w:ascii="Arial" w:hAnsi="Arial" w:cs="Arial"/>
          <w:sz w:val="22"/>
          <w:szCs w:val="22"/>
        </w:rPr>
        <w:t xml:space="preserve"> </w:t>
      </w:r>
      <w:r w:rsidRPr="00E024D6">
        <w:rPr>
          <w:rFonts w:ascii="Arial" w:hAnsi="Arial" w:cs="Arial"/>
          <w:i/>
          <w:sz w:val="22"/>
          <w:szCs w:val="22"/>
        </w:rPr>
        <w:t>(</w:t>
      </w:r>
      <w:r w:rsidRPr="00E024D6">
        <w:rPr>
          <w:rFonts w:ascii="Arial" w:hAnsi="Arial" w:cs="Arial"/>
          <w:sz w:val="22"/>
          <w:szCs w:val="22"/>
        </w:rPr>
        <w:t xml:space="preserve">Student fellowship $5,500).  </w:t>
      </w:r>
    </w:p>
    <w:p w14:paraId="050BF31B"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Changes in the Shape and Amount of Alzheimer’s Causing Protein Fragments</w:t>
      </w:r>
      <w:r w:rsidRPr="00E024D6">
        <w:rPr>
          <w:rFonts w:ascii="Arial" w:hAnsi="Arial" w:cs="Arial"/>
          <w:sz w:val="22"/>
          <w:szCs w:val="22"/>
        </w:rPr>
        <w:t xml:space="preserve"> ($2,500).  </w:t>
      </w:r>
    </w:p>
    <w:p w14:paraId="3679FA4C"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The effect of Calorie Intake on the Development of Alzheimer’s Disease (AD)</w:t>
      </w:r>
      <w:r w:rsidRPr="00E024D6">
        <w:rPr>
          <w:rFonts w:ascii="Arial" w:hAnsi="Arial" w:cs="Arial"/>
          <w:sz w:val="22"/>
          <w:szCs w:val="22"/>
        </w:rPr>
        <w:t xml:space="preserve"> ($2,500). </w:t>
      </w:r>
    </w:p>
    <w:p w14:paraId="008404E3"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 xml:space="preserve">The Role of Amyloid Precursor Protein (APP) Isoforms in the Development of Alzheimer’s Disease </w:t>
      </w:r>
      <w:r w:rsidRPr="00E024D6">
        <w:rPr>
          <w:rFonts w:ascii="Arial" w:hAnsi="Arial" w:cs="Arial"/>
          <w:sz w:val="22"/>
          <w:szCs w:val="22"/>
        </w:rPr>
        <w:t xml:space="preserve">($1,000).  </w:t>
      </w:r>
    </w:p>
    <w:p w14:paraId="63BC32AF" w14:textId="77777777" w:rsidR="0045572D" w:rsidRPr="00E024D6" w:rsidRDefault="0045572D" w:rsidP="00483D3B">
      <w:pPr>
        <w:widowControl w:val="0"/>
        <w:numPr>
          <w:ilvl w:val="0"/>
          <w:numId w:val="4"/>
        </w:numPr>
        <w:jc w:val="both"/>
        <w:rPr>
          <w:rFonts w:ascii="Arial" w:hAnsi="Arial" w:cs="Arial"/>
          <w:sz w:val="22"/>
          <w:szCs w:val="22"/>
        </w:rPr>
      </w:pPr>
      <w:r w:rsidRPr="00E024D6">
        <w:rPr>
          <w:rFonts w:ascii="Arial" w:hAnsi="Arial" w:cs="Arial"/>
          <w:i/>
          <w:sz w:val="22"/>
          <w:szCs w:val="22"/>
        </w:rPr>
        <w:t>The Degradation of Protein Involved in Alzheimer’s Disease (AD)</w:t>
      </w:r>
      <w:r w:rsidRPr="00E024D6">
        <w:rPr>
          <w:rFonts w:ascii="Arial" w:hAnsi="Arial" w:cs="Arial"/>
          <w:sz w:val="22"/>
          <w:szCs w:val="22"/>
        </w:rPr>
        <w:t xml:space="preserve"> ($1,000).  </w:t>
      </w:r>
    </w:p>
    <w:p w14:paraId="45F14296" w14:textId="77777777" w:rsidR="0045572D" w:rsidRPr="00E024D6" w:rsidRDefault="0045572D" w:rsidP="00D503C8">
      <w:pPr>
        <w:ind w:left="360" w:hanging="360"/>
        <w:jc w:val="both"/>
        <w:rPr>
          <w:rFonts w:ascii="Arial" w:hAnsi="Arial" w:cs="Arial"/>
          <w:sz w:val="22"/>
          <w:szCs w:val="22"/>
        </w:rPr>
      </w:pPr>
    </w:p>
    <w:p w14:paraId="53943FB8" w14:textId="77777777" w:rsidR="0045572D" w:rsidRPr="00E024D6" w:rsidRDefault="0045572D" w:rsidP="00483D3B">
      <w:pPr>
        <w:widowControl w:val="0"/>
        <w:numPr>
          <w:ilvl w:val="0"/>
          <w:numId w:val="3"/>
        </w:numPr>
        <w:ind w:left="360"/>
        <w:jc w:val="both"/>
        <w:rPr>
          <w:rFonts w:ascii="Arial" w:hAnsi="Arial" w:cs="Arial"/>
          <w:sz w:val="22"/>
          <w:szCs w:val="22"/>
        </w:rPr>
      </w:pPr>
      <w:r w:rsidRPr="00E024D6">
        <w:rPr>
          <w:rFonts w:ascii="Arial" w:hAnsi="Arial" w:cs="Arial"/>
          <w:b/>
          <w:i/>
          <w:sz w:val="22"/>
          <w:szCs w:val="22"/>
        </w:rPr>
        <w:t xml:space="preserve">PustMueller Summer Awards </w:t>
      </w:r>
      <w:r w:rsidRPr="00E024D6">
        <w:rPr>
          <w:rFonts w:ascii="Arial" w:hAnsi="Arial" w:cs="Arial"/>
          <w:sz w:val="22"/>
          <w:szCs w:val="22"/>
        </w:rPr>
        <w:t xml:space="preserve">for project entitled: </w:t>
      </w:r>
      <w:r w:rsidRPr="00E024D6">
        <w:rPr>
          <w:rFonts w:ascii="Arial" w:hAnsi="Arial" w:cs="Arial"/>
          <w:i/>
          <w:sz w:val="22"/>
          <w:szCs w:val="22"/>
        </w:rPr>
        <w:t>Alzheimer’s Proteins – the Shape of Things to Come</w:t>
      </w:r>
      <w:r w:rsidRPr="00E024D6">
        <w:rPr>
          <w:rFonts w:ascii="Arial" w:hAnsi="Arial" w:cs="Arial"/>
          <w:sz w:val="22"/>
          <w:szCs w:val="22"/>
        </w:rPr>
        <w:t xml:space="preserve"> ($2,000)</w:t>
      </w:r>
      <w:r w:rsidRPr="00E024D6">
        <w:rPr>
          <w:rFonts w:ascii="Arial" w:hAnsi="Arial" w:cs="Arial"/>
          <w:i/>
          <w:sz w:val="22"/>
          <w:szCs w:val="22"/>
        </w:rPr>
        <w:t>.</w:t>
      </w:r>
    </w:p>
    <w:p w14:paraId="795D5DC4" w14:textId="77777777" w:rsidR="0045572D" w:rsidRPr="00E024D6" w:rsidRDefault="0045572D" w:rsidP="00D503C8">
      <w:pPr>
        <w:ind w:left="360" w:hanging="360"/>
        <w:jc w:val="both"/>
        <w:rPr>
          <w:rFonts w:ascii="Arial" w:hAnsi="Arial" w:cs="Arial"/>
          <w:sz w:val="22"/>
          <w:szCs w:val="22"/>
        </w:rPr>
      </w:pPr>
    </w:p>
    <w:p w14:paraId="0DE325F0" w14:textId="77777777" w:rsidR="0045572D" w:rsidRPr="00E024D6" w:rsidRDefault="0045572D" w:rsidP="00483D3B">
      <w:pPr>
        <w:widowControl w:val="0"/>
        <w:numPr>
          <w:ilvl w:val="0"/>
          <w:numId w:val="3"/>
        </w:numPr>
        <w:autoSpaceDE w:val="0"/>
        <w:autoSpaceDN w:val="0"/>
        <w:adjustRightInd w:val="0"/>
        <w:spacing w:before="60" w:after="60"/>
        <w:ind w:left="360"/>
        <w:jc w:val="both"/>
        <w:rPr>
          <w:rFonts w:ascii="Arial" w:hAnsi="Arial" w:cs="Arial"/>
          <w:sz w:val="22"/>
          <w:szCs w:val="22"/>
        </w:rPr>
      </w:pPr>
      <w:r w:rsidRPr="00E024D6">
        <w:rPr>
          <w:rFonts w:ascii="Arial" w:hAnsi="Arial" w:cs="Arial"/>
          <w:b/>
          <w:i/>
          <w:sz w:val="22"/>
          <w:szCs w:val="22"/>
        </w:rPr>
        <w:t>PustMueller Scholarship Award</w:t>
      </w:r>
      <w:r w:rsidRPr="00E024D6">
        <w:rPr>
          <w:rFonts w:ascii="Arial" w:hAnsi="Arial" w:cs="Arial"/>
          <w:sz w:val="22"/>
          <w:szCs w:val="22"/>
        </w:rPr>
        <w:t xml:space="preserve"> awarded by University of Denver for project entitled </w:t>
      </w:r>
      <w:r w:rsidRPr="00E024D6">
        <w:rPr>
          <w:rFonts w:ascii="Arial" w:hAnsi="Arial" w:cs="Arial"/>
          <w:i/>
          <w:sz w:val="22"/>
          <w:szCs w:val="22"/>
        </w:rPr>
        <w:t>Protein Degradation Related to Alzheimer’s Disease-the Complete Story</w:t>
      </w:r>
      <w:r w:rsidRPr="00E024D6">
        <w:rPr>
          <w:rFonts w:ascii="Arial" w:hAnsi="Arial" w:cs="Arial"/>
          <w:sz w:val="22"/>
          <w:szCs w:val="22"/>
        </w:rPr>
        <w:t xml:space="preserve"> ($2,000)</w:t>
      </w:r>
    </w:p>
    <w:p w14:paraId="5E3313DF" w14:textId="77777777" w:rsidR="0045572D" w:rsidRPr="00E024D6" w:rsidRDefault="0045572D" w:rsidP="00D503C8">
      <w:pPr>
        <w:pStyle w:val="ListParagraph"/>
        <w:jc w:val="both"/>
        <w:rPr>
          <w:rFonts w:ascii="Arial" w:hAnsi="Arial" w:cs="Arial"/>
          <w:sz w:val="22"/>
          <w:szCs w:val="22"/>
        </w:rPr>
      </w:pPr>
    </w:p>
    <w:p w14:paraId="688E27E1" w14:textId="77777777" w:rsidR="0045572D" w:rsidRPr="00E024D6" w:rsidRDefault="0045572D" w:rsidP="00483D3B">
      <w:pPr>
        <w:widowControl w:val="0"/>
        <w:numPr>
          <w:ilvl w:val="0"/>
          <w:numId w:val="3"/>
        </w:numPr>
        <w:ind w:left="360"/>
        <w:jc w:val="both"/>
        <w:rPr>
          <w:rFonts w:ascii="Arial" w:hAnsi="Arial" w:cs="Arial"/>
          <w:sz w:val="22"/>
          <w:szCs w:val="22"/>
        </w:rPr>
      </w:pPr>
      <w:r w:rsidRPr="00E024D6">
        <w:rPr>
          <w:rFonts w:ascii="Arial" w:hAnsi="Arial" w:cs="Arial"/>
          <w:b/>
          <w:i/>
          <w:sz w:val="22"/>
          <w:szCs w:val="22"/>
        </w:rPr>
        <w:t>Instruction in Data Exploration and Analysis</w:t>
      </w:r>
      <w:r w:rsidRPr="00E024D6">
        <w:rPr>
          <w:rFonts w:ascii="Arial" w:hAnsi="Arial" w:cs="Arial"/>
          <w:b/>
          <w:sz w:val="22"/>
          <w:szCs w:val="22"/>
        </w:rPr>
        <w:t xml:space="preserve"> (IDEA)</w:t>
      </w:r>
      <w:r w:rsidRPr="00E024D6">
        <w:rPr>
          <w:rFonts w:ascii="Arial" w:hAnsi="Arial" w:cs="Arial"/>
          <w:sz w:val="22"/>
          <w:szCs w:val="22"/>
        </w:rPr>
        <w:t xml:space="preserve"> Project Grant from Marsico.  (~$2,000).  Used databases in UDCC-1010 Class.</w:t>
      </w:r>
    </w:p>
    <w:p w14:paraId="309CC2B9" w14:textId="77777777" w:rsidR="0045572D" w:rsidRPr="00E024D6" w:rsidRDefault="0045572D" w:rsidP="00D503C8">
      <w:pPr>
        <w:ind w:left="720" w:hanging="720"/>
        <w:jc w:val="both"/>
        <w:rPr>
          <w:rFonts w:ascii="Arial" w:hAnsi="Arial" w:cs="Arial"/>
          <w:sz w:val="22"/>
          <w:szCs w:val="22"/>
        </w:rPr>
      </w:pPr>
    </w:p>
    <w:p w14:paraId="08E700D6" w14:textId="77777777" w:rsidR="0045572D" w:rsidRPr="00E024D6" w:rsidRDefault="0045572D" w:rsidP="00D503C8">
      <w:pPr>
        <w:ind w:left="720" w:hanging="720"/>
        <w:jc w:val="both"/>
        <w:rPr>
          <w:rFonts w:ascii="Arial" w:hAnsi="Arial" w:cs="Arial"/>
          <w:sz w:val="22"/>
          <w:szCs w:val="22"/>
        </w:rPr>
      </w:pPr>
    </w:p>
    <w:p w14:paraId="2117CC1D" w14:textId="77777777" w:rsidR="0045572D" w:rsidRPr="00DC4FF5" w:rsidRDefault="0045572D" w:rsidP="00D503C8">
      <w:pPr>
        <w:pStyle w:val="BodyText3"/>
        <w:widowControl w:val="0"/>
        <w:rPr>
          <w:rFonts w:ascii="Arial" w:hAnsi="Arial" w:cs="Arial"/>
          <w:sz w:val="22"/>
          <w:szCs w:val="22"/>
          <w:u w:val="single"/>
        </w:rPr>
      </w:pPr>
      <w:r w:rsidRPr="00DC4FF5">
        <w:rPr>
          <w:rFonts w:ascii="Arial" w:hAnsi="Arial" w:cs="Arial"/>
          <w:sz w:val="22"/>
          <w:szCs w:val="22"/>
          <w:u w:val="single"/>
        </w:rPr>
        <w:t>GRANTS FOR HOME HEALTH</w:t>
      </w:r>
    </w:p>
    <w:p w14:paraId="28FE3B1F" w14:textId="77777777" w:rsidR="0045572D" w:rsidRPr="00E024D6" w:rsidRDefault="0045572D" w:rsidP="00D503C8">
      <w:pPr>
        <w:ind w:left="720" w:hanging="720"/>
        <w:jc w:val="both"/>
        <w:rPr>
          <w:rFonts w:ascii="Arial" w:hAnsi="Arial" w:cs="Arial"/>
          <w:sz w:val="22"/>
          <w:szCs w:val="22"/>
        </w:rPr>
      </w:pPr>
    </w:p>
    <w:p w14:paraId="3C2ECBC9" w14:textId="77777777" w:rsidR="0045572D" w:rsidRPr="00E024D6" w:rsidRDefault="0045572D" w:rsidP="00483D3B">
      <w:pPr>
        <w:numPr>
          <w:ilvl w:val="0"/>
          <w:numId w:val="5"/>
        </w:numPr>
        <w:ind w:left="360"/>
        <w:jc w:val="both"/>
        <w:rPr>
          <w:rFonts w:ascii="Arial" w:hAnsi="Arial" w:cs="Arial"/>
          <w:sz w:val="22"/>
          <w:szCs w:val="22"/>
        </w:rPr>
      </w:pPr>
      <w:r w:rsidRPr="00E024D6">
        <w:rPr>
          <w:rFonts w:ascii="Arial" w:hAnsi="Arial" w:cs="Arial"/>
          <w:b/>
          <w:i/>
          <w:sz w:val="22"/>
          <w:szCs w:val="22"/>
        </w:rPr>
        <w:t xml:space="preserve">Weckbaugh Foundation. </w:t>
      </w:r>
      <w:r w:rsidRPr="00E024D6">
        <w:rPr>
          <w:rFonts w:ascii="Arial" w:hAnsi="Arial" w:cs="Arial"/>
          <w:sz w:val="22"/>
          <w:szCs w:val="22"/>
        </w:rPr>
        <w:t>Using Telemonitors: the Way Forward to Better In-Home Health Care of the Elderly ($2,000).</w:t>
      </w:r>
    </w:p>
    <w:p w14:paraId="6A4CA859" w14:textId="77777777" w:rsidR="0045572D" w:rsidRPr="00E024D6" w:rsidRDefault="0045572D" w:rsidP="00D503C8">
      <w:pPr>
        <w:ind w:left="360" w:hanging="360"/>
        <w:jc w:val="both"/>
        <w:rPr>
          <w:rFonts w:ascii="Arial" w:hAnsi="Arial" w:cs="Arial"/>
          <w:sz w:val="22"/>
          <w:szCs w:val="22"/>
        </w:rPr>
      </w:pPr>
    </w:p>
    <w:p w14:paraId="19E33F5E" w14:textId="77777777" w:rsidR="0045572D" w:rsidRPr="00E024D6" w:rsidRDefault="0045572D" w:rsidP="00483D3B">
      <w:pPr>
        <w:numPr>
          <w:ilvl w:val="0"/>
          <w:numId w:val="5"/>
        </w:numPr>
        <w:ind w:left="360"/>
        <w:jc w:val="both"/>
        <w:rPr>
          <w:rFonts w:ascii="Arial" w:hAnsi="Arial" w:cs="Arial"/>
          <w:b/>
          <w:i/>
          <w:sz w:val="22"/>
          <w:szCs w:val="22"/>
        </w:rPr>
      </w:pPr>
      <w:r w:rsidRPr="00E024D6">
        <w:rPr>
          <w:rFonts w:ascii="Arial" w:hAnsi="Arial" w:cs="Arial"/>
          <w:b/>
          <w:i/>
          <w:sz w:val="22"/>
          <w:szCs w:val="22"/>
        </w:rPr>
        <w:t xml:space="preserve">Mullin Foundation. </w:t>
      </w:r>
      <w:r w:rsidRPr="00E024D6">
        <w:rPr>
          <w:rFonts w:ascii="Arial" w:hAnsi="Arial" w:cs="Arial"/>
          <w:sz w:val="22"/>
          <w:szCs w:val="22"/>
        </w:rPr>
        <w:t>Better In-Home Health Care of the Elderly ($2,000).</w:t>
      </w:r>
    </w:p>
    <w:p w14:paraId="20F47AD5" w14:textId="77777777" w:rsidR="00266DBE" w:rsidRDefault="00266DBE" w:rsidP="004A2910">
      <w:pPr>
        <w:jc w:val="center"/>
        <w:rPr>
          <w:rFonts w:ascii="Arial" w:hAnsi="Arial" w:cs="Arial"/>
          <w:sz w:val="22"/>
          <w:szCs w:val="22"/>
        </w:rPr>
      </w:pPr>
    </w:p>
    <w:p w14:paraId="592BE5D0" w14:textId="77777777" w:rsidR="00266DBE" w:rsidRDefault="00266DBE" w:rsidP="004A2910">
      <w:pPr>
        <w:jc w:val="center"/>
        <w:rPr>
          <w:rFonts w:ascii="Arial" w:hAnsi="Arial" w:cs="Arial"/>
          <w:sz w:val="22"/>
          <w:szCs w:val="22"/>
        </w:rPr>
      </w:pPr>
    </w:p>
    <w:p w14:paraId="4964BC2C" w14:textId="2FE7581C" w:rsidR="0045572D" w:rsidRPr="00E024D6" w:rsidRDefault="0045572D" w:rsidP="004A2910">
      <w:pPr>
        <w:jc w:val="center"/>
        <w:rPr>
          <w:rFonts w:ascii="Arial" w:hAnsi="Arial" w:cs="Arial"/>
          <w:b/>
          <w:bCs/>
          <w:spacing w:val="30"/>
          <w:sz w:val="22"/>
          <w:szCs w:val="22"/>
        </w:rPr>
      </w:pPr>
      <w:r w:rsidRPr="00E024D6">
        <w:rPr>
          <w:rFonts w:ascii="Arial" w:hAnsi="Arial" w:cs="Arial"/>
          <w:b/>
          <w:bCs/>
          <w:spacing w:val="30"/>
          <w:sz w:val="22"/>
          <w:szCs w:val="22"/>
          <w:u w:val="single"/>
        </w:rPr>
        <w:t>PUBLICATIONS AND PRESENTATIONS</w:t>
      </w:r>
    </w:p>
    <w:p w14:paraId="16B23790" w14:textId="77777777" w:rsidR="00266DBE" w:rsidRDefault="00266DBE" w:rsidP="00D503C8">
      <w:pPr>
        <w:pStyle w:val="BodyText3"/>
        <w:widowControl w:val="0"/>
        <w:rPr>
          <w:rFonts w:ascii="Arial" w:hAnsi="Arial" w:cs="Arial"/>
          <w:b w:val="0"/>
          <w:sz w:val="22"/>
          <w:szCs w:val="22"/>
        </w:rPr>
      </w:pPr>
    </w:p>
    <w:p w14:paraId="333C406A" w14:textId="297FEC77" w:rsidR="00550253" w:rsidRPr="00DC4FF5" w:rsidRDefault="0045572D" w:rsidP="001E0DB8">
      <w:pPr>
        <w:pStyle w:val="BodyText3"/>
        <w:widowControl w:val="0"/>
        <w:rPr>
          <w:rFonts w:ascii="Arial" w:hAnsi="Arial" w:cs="Arial"/>
          <w:i/>
          <w:sz w:val="22"/>
          <w:szCs w:val="22"/>
          <w:u w:val="single"/>
        </w:rPr>
      </w:pPr>
      <w:r w:rsidRPr="00DC4FF5">
        <w:rPr>
          <w:rFonts w:ascii="Arial" w:hAnsi="Arial" w:cs="Arial"/>
          <w:i/>
          <w:sz w:val="22"/>
          <w:szCs w:val="22"/>
          <w:u w:val="single"/>
        </w:rPr>
        <w:t>Submitted or in preparation:</w:t>
      </w:r>
    </w:p>
    <w:p w14:paraId="6E07458C" w14:textId="77777777" w:rsidR="00B3696A" w:rsidRPr="00E024D6" w:rsidRDefault="00B3696A" w:rsidP="00B3696A">
      <w:pPr>
        <w:rPr>
          <w:b/>
          <w:sz w:val="22"/>
          <w:szCs w:val="22"/>
        </w:rPr>
      </w:pPr>
    </w:p>
    <w:p w14:paraId="20AC85BF" w14:textId="7A7F4B74" w:rsidR="001C029E" w:rsidRPr="00E024D6" w:rsidRDefault="001C029E" w:rsidP="001C029E">
      <w:pPr>
        <w:shd w:val="clear" w:color="auto" w:fill="FFFFFF"/>
        <w:rPr>
          <w:rFonts w:ascii="Arial" w:hAnsi="Arial" w:cs="Arial"/>
          <w:color w:val="212121"/>
          <w:sz w:val="22"/>
          <w:szCs w:val="22"/>
        </w:rPr>
      </w:pPr>
      <w:r w:rsidRPr="00E024D6">
        <w:rPr>
          <w:rFonts w:ascii="Arial" w:hAnsi="Arial" w:cs="Arial"/>
          <w:color w:val="212121"/>
          <w:sz w:val="22"/>
          <w:szCs w:val="22"/>
        </w:rPr>
        <w:t>Wang, A., C-Y.,</w:t>
      </w:r>
      <w:r w:rsidRPr="00E024D6">
        <w:rPr>
          <w:rStyle w:val="apple-converted-space"/>
          <w:rFonts w:ascii="Arial" w:hAnsi="Arial" w:cs="Arial"/>
          <w:color w:val="212121"/>
          <w:sz w:val="22"/>
          <w:szCs w:val="22"/>
        </w:rPr>
        <w:t> </w:t>
      </w:r>
      <w:r w:rsidRPr="00E024D6">
        <w:rPr>
          <w:rFonts w:ascii="Arial" w:hAnsi="Arial" w:cs="Arial"/>
          <w:b/>
          <w:bCs/>
          <w:color w:val="212121"/>
          <w:sz w:val="22"/>
          <w:szCs w:val="22"/>
        </w:rPr>
        <w:t>Coughlan, C.M.</w:t>
      </w:r>
      <w:r w:rsidRPr="00E024D6">
        <w:rPr>
          <w:rFonts w:ascii="Arial" w:hAnsi="Arial" w:cs="Arial"/>
          <w:color w:val="212121"/>
          <w:sz w:val="22"/>
          <w:szCs w:val="22"/>
        </w:rPr>
        <w:t>, Lucero, E.M., Chial, H.J., Potter, H. (2017) Ab-dependent mechanism of type 3 diabetes in Alzheimer’s disease.</w:t>
      </w:r>
      <w:r w:rsidRPr="00E024D6">
        <w:rPr>
          <w:rStyle w:val="apple-converted-space"/>
          <w:rFonts w:ascii="Arial" w:hAnsi="Arial" w:cs="Arial"/>
          <w:color w:val="212121"/>
          <w:sz w:val="22"/>
          <w:szCs w:val="22"/>
        </w:rPr>
        <w:t> </w:t>
      </w:r>
      <w:r w:rsidRPr="00E024D6">
        <w:rPr>
          <w:rFonts w:ascii="Arial" w:hAnsi="Arial" w:cs="Arial"/>
          <w:i/>
          <w:iCs/>
          <w:color w:val="212121"/>
          <w:sz w:val="22"/>
          <w:szCs w:val="22"/>
        </w:rPr>
        <w:t>In Preparation for Nature.</w:t>
      </w:r>
    </w:p>
    <w:p w14:paraId="1593C44F" w14:textId="77777777" w:rsidR="001C029E" w:rsidRPr="00E024D6" w:rsidRDefault="001C029E" w:rsidP="001C029E">
      <w:pPr>
        <w:shd w:val="clear" w:color="auto" w:fill="FFFFFF"/>
        <w:rPr>
          <w:rFonts w:ascii="Arial" w:hAnsi="Arial" w:cs="Arial"/>
          <w:color w:val="212121"/>
          <w:sz w:val="22"/>
          <w:szCs w:val="22"/>
        </w:rPr>
      </w:pPr>
      <w:r w:rsidRPr="00E024D6">
        <w:rPr>
          <w:rFonts w:ascii="Arial" w:hAnsi="Arial" w:cs="Arial"/>
          <w:color w:val="212121"/>
          <w:sz w:val="22"/>
          <w:szCs w:val="22"/>
        </w:rPr>
        <w:t> </w:t>
      </w:r>
    </w:p>
    <w:p w14:paraId="4A905522" w14:textId="4D719C20" w:rsidR="00B12833" w:rsidRPr="00E024D6" w:rsidRDefault="00B12833" w:rsidP="00C16565">
      <w:pPr>
        <w:pStyle w:val="ListParagraph"/>
        <w:ind w:left="0"/>
        <w:jc w:val="both"/>
        <w:rPr>
          <w:rFonts w:ascii="Arial" w:hAnsi="Arial" w:cs="Arial"/>
          <w:sz w:val="22"/>
          <w:szCs w:val="22"/>
        </w:rPr>
      </w:pPr>
      <w:r w:rsidRPr="00E024D6">
        <w:rPr>
          <w:rFonts w:ascii="Arial" w:hAnsi="Arial" w:cs="Arial"/>
          <w:sz w:val="22"/>
          <w:szCs w:val="22"/>
        </w:rPr>
        <w:t>John Galvin, Elizabeth Curran,</w:t>
      </w:r>
      <w:r w:rsidRPr="00E024D6">
        <w:rPr>
          <w:rFonts w:ascii="Arial" w:hAnsi="Arial" w:cs="Arial"/>
          <w:sz w:val="22"/>
          <w:szCs w:val="22"/>
          <w:vertAlign w:val="superscript"/>
        </w:rPr>
        <w:t xml:space="preserve"> </w:t>
      </w:r>
      <w:r w:rsidRPr="00E024D6">
        <w:rPr>
          <w:rFonts w:ascii="Arial" w:hAnsi="Arial" w:cs="Arial"/>
          <w:sz w:val="22"/>
          <w:szCs w:val="22"/>
        </w:rPr>
        <w:t>Francisco Arteaga,</w:t>
      </w:r>
      <w:r w:rsidRPr="00E024D6">
        <w:rPr>
          <w:rFonts w:ascii="Arial" w:hAnsi="Arial" w:cs="Arial"/>
          <w:sz w:val="22"/>
          <w:szCs w:val="22"/>
          <w:vertAlign w:val="superscript"/>
        </w:rPr>
        <w:t xml:space="preserve"> </w:t>
      </w:r>
      <w:r w:rsidRPr="00E024D6">
        <w:rPr>
          <w:rFonts w:ascii="Arial" w:hAnsi="Arial" w:cs="Arial"/>
          <w:sz w:val="22"/>
          <w:szCs w:val="22"/>
        </w:rPr>
        <w:t>Alicia Goossens,</w:t>
      </w:r>
      <w:r w:rsidRPr="00E024D6">
        <w:rPr>
          <w:rFonts w:ascii="Arial" w:hAnsi="Arial" w:cs="Arial"/>
          <w:sz w:val="22"/>
          <w:szCs w:val="22"/>
          <w:vertAlign w:val="superscript"/>
        </w:rPr>
        <w:t xml:space="preserve"> </w:t>
      </w:r>
      <w:r w:rsidRPr="00E024D6">
        <w:rPr>
          <w:rFonts w:ascii="Arial" w:hAnsi="Arial" w:cs="Arial"/>
          <w:sz w:val="22"/>
          <w:szCs w:val="22"/>
        </w:rPr>
        <w:fldChar w:fldCharType="begin"/>
      </w:r>
      <w:r w:rsidRPr="00E024D6">
        <w:rPr>
          <w:rFonts w:ascii="Arial" w:hAnsi="Arial" w:cs="Arial"/>
          <w:sz w:val="22"/>
          <w:szCs w:val="22"/>
        </w:rPr>
        <w:instrText xml:space="preserve"> ADDIN EN.MANUSCRIPTWIZARD.AUTHORS &lt;EndNoteManuscriptWizard&gt;&lt;Author&gt;&lt;FirstName&gt;Christina&lt;/FirstName&gt;&lt;MiddleInitial&gt;M&lt;/MiddleInitial&gt;&lt;LastName&gt;Coughlan&lt;/LastName&gt;&lt;Title&gt;Assistant Professor&lt;/Title&gt;&lt;Degrees&gt;PhD&lt;/Degrees&gt;&lt;Affiliation&gt;University of Denver&lt;/Affiliation&gt;&lt;Email&gt;ccoughla@du.edu&lt;/Email&gt;&lt;Telephone&gt;303 871 7571&lt;/Telephone&gt;&lt;Fax&gt;303 871 3471&lt;/Fax&gt;&lt;/Author&gt;&lt;/EndNoteManuscriptWizard&gt;</w:instrText>
      </w:r>
      <w:r w:rsidRPr="00E024D6">
        <w:rPr>
          <w:rFonts w:ascii="Arial" w:hAnsi="Arial" w:cs="Arial"/>
          <w:sz w:val="22"/>
          <w:szCs w:val="22"/>
        </w:rPr>
        <w:fldChar w:fldCharType="separate"/>
      </w:r>
      <w:r w:rsidRPr="00E024D6">
        <w:rPr>
          <w:rFonts w:ascii="Arial" w:hAnsi="Arial" w:cs="Arial"/>
          <w:sz w:val="22"/>
          <w:szCs w:val="22"/>
        </w:rPr>
        <w:t xml:space="preserve">Nicki Aubuchon-Endsley, Jeffrey Moore, Kirk Hansen, Michael A. McMurray, Jeffrey L. Brodsky and </w:t>
      </w:r>
      <w:r w:rsidRPr="00E024D6">
        <w:rPr>
          <w:rFonts w:ascii="Arial" w:hAnsi="Arial" w:cs="Arial"/>
          <w:b/>
          <w:sz w:val="22"/>
          <w:szCs w:val="22"/>
        </w:rPr>
        <w:t>Christina M. Coughlan</w:t>
      </w:r>
      <w:r w:rsidRPr="00E024D6">
        <w:rPr>
          <w:rFonts w:ascii="Arial" w:hAnsi="Arial" w:cs="Arial"/>
          <w:sz w:val="22"/>
          <w:szCs w:val="22"/>
        </w:rPr>
        <w:fldChar w:fldCharType="end"/>
      </w:r>
      <w:r w:rsidRPr="00E024D6">
        <w:rPr>
          <w:rFonts w:ascii="Arial" w:hAnsi="Arial" w:cs="Arial"/>
          <w:sz w:val="22"/>
          <w:szCs w:val="22"/>
        </w:rPr>
        <w:t xml:space="preserve">. </w:t>
      </w:r>
      <w:r w:rsidR="001C029E" w:rsidRPr="00E024D6">
        <w:rPr>
          <w:rFonts w:ascii="Arial" w:hAnsi="Arial" w:cs="Arial"/>
          <w:sz w:val="22"/>
          <w:szCs w:val="22"/>
        </w:rPr>
        <w:t>(2017</w:t>
      </w:r>
      <w:r w:rsidR="00E73F54" w:rsidRPr="00E024D6">
        <w:rPr>
          <w:rFonts w:ascii="Arial" w:hAnsi="Arial" w:cs="Arial"/>
          <w:sz w:val="22"/>
          <w:szCs w:val="22"/>
        </w:rPr>
        <w:t xml:space="preserve">). </w:t>
      </w:r>
      <w:r w:rsidRPr="00E024D6">
        <w:rPr>
          <w:rFonts w:ascii="Arial" w:hAnsi="Arial" w:cs="Arial"/>
          <w:sz w:val="22"/>
          <w:szCs w:val="22"/>
        </w:rPr>
        <w:t>Amyloid production without a proteasome; is it directly involved in pathology?</w:t>
      </w:r>
      <w:r w:rsidR="001C029E" w:rsidRPr="00E024D6">
        <w:rPr>
          <w:rFonts w:ascii="Arial" w:hAnsi="Arial" w:cs="Arial"/>
          <w:sz w:val="22"/>
          <w:szCs w:val="22"/>
        </w:rPr>
        <w:t xml:space="preserve"> In Revision. </w:t>
      </w:r>
    </w:p>
    <w:p w14:paraId="00BC1643" w14:textId="77777777" w:rsidR="00C56955" w:rsidRPr="00E024D6" w:rsidRDefault="00C56955" w:rsidP="00C56955">
      <w:pPr>
        <w:jc w:val="both"/>
        <w:rPr>
          <w:rFonts w:ascii="Arial" w:hAnsi="Arial" w:cs="Arial"/>
          <w:sz w:val="22"/>
          <w:szCs w:val="22"/>
        </w:rPr>
      </w:pPr>
    </w:p>
    <w:p w14:paraId="4814FA95" w14:textId="3FD74B6B" w:rsidR="00F71758" w:rsidRPr="00E024D6" w:rsidRDefault="003000F3" w:rsidP="00C56955">
      <w:pPr>
        <w:jc w:val="both"/>
        <w:rPr>
          <w:rFonts w:ascii="Arial" w:hAnsi="Arial"/>
          <w:b/>
          <w:sz w:val="22"/>
          <w:szCs w:val="22"/>
        </w:rPr>
      </w:pPr>
      <w:r w:rsidRPr="00E024D6">
        <w:rPr>
          <w:rFonts w:ascii="Arial" w:hAnsi="Arial"/>
          <w:b/>
          <w:sz w:val="22"/>
          <w:szCs w:val="22"/>
        </w:rPr>
        <w:t>Ongoing projects nearing completion</w:t>
      </w:r>
      <w:r w:rsidR="00F71758" w:rsidRPr="00E024D6">
        <w:rPr>
          <w:rFonts w:ascii="Arial" w:hAnsi="Arial"/>
          <w:b/>
          <w:sz w:val="22"/>
          <w:szCs w:val="22"/>
        </w:rPr>
        <w:t>/submission for publication</w:t>
      </w:r>
    </w:p>
    <w:p w14:paraId="5A367A5C" w14:textId="77777777" w:rsidR="003000F3" w:rsidRPr="00E024D6" w:rsidRDefault="003000F3" w:rsidP="003000F3">
      <w:pPr>
        <w:jc w:val="both"/>
        <w:rPr>
          <w:rFonts w:ascii="Arial" w:hAnsi="Arial"/>
          <w:i/>
          <w:sz w:val="22"/>
          <w:szCs w:val="22"/>
        </w:rPr>
      </w:pPr>
    </w:p>
    <w:p w14:paraId="03DAF841" w14:textId="16532B66" w:rsidR="00F71758" w:rsidRPr="00E024D6" w:rsidRDefault="00F71758" w:rsidP="00483D3B">
      <w:pPr>
        <w:pStyle w:val="ListParagraph"/>
        <w:numPr>
          <w:ilvl w:val="0"/>
          <w:numId w:val="6"/>
        </w:numPr>
        <w:ind w:left="0" w:firstLine="0"/>
        <w:jc w:val="both"/>
        <w:rPr>
          <w:rFonts w:ascii="Arial" w:hAnsi="Arial" w:cs="Arial"/>
          <w:sz w:val="22"/>
          <w:szCs w:val="22"/>
        </w:rPr>
      </w:pPr>
      <w:r w:rsidRPr="00E024D6">
        <w:rPr>
          <w:rFonts w:ascii="Arial" w:hAnsi="Arial"/>
          <w:i/>
          <w:sz w:val="22"/>
          <w:szCs w:val="22"/>
        </w:rPr>
        <w:t>Silencing the extra chromosome in Down’s (</w:t>
      </w:r>
      <w:r w:rsidRPr="00E024D6">
        <w:rPr>
          <w:rFonts w:ascii="Arial" w:hAnsi="Arial"/>
          <w:b/>
          <w:i/>
          <w:sz w:val="22"/>
          <w:szCs w:val="22"/>
        </w:rPr>
        <w:t>with Dr. Potter</w:t>
      </w:r>
      <w:r w:rsidRPr="00E024D6">
        <w:rPr>
          <w:rFonts w:ascii="Arial" w:hAnsi="Arial"/>
          <w:i/>
          <w:sz w:val="22"/>
          <w:szCs w:val="22"/>
        </w:rPr>
        <w:t>)</w:t>
      </w:r>
    </w:p>
    <w:p w14:paraId="4900A04E" w14:textId="77777777" w:rsidR="00F71758" w:rsidRPr="00E024D6" w:rsidRDefault="00F71758" w:rsidP="00483D3B">
      <w:pPr>
        <w:pStyle w:val="ListParagraph"/>
        <w:numPr>
          <w:ilvl w:val="0"/>
          <w:numId w:val="6"/>
        </w:numPr>
        <w:ind w:left="0" w:firstLine="0"/>
        <w:jc w:val="both"/>
        <w:rPr>
          <w:rFonts w:ascii="Arial" w:hAnsi="Arial" w:cs="Arial"/>
          <w:sz w:val="22"/>
          <w:szCs w:val="22"/>
        </w:rPr>
      </w:pPr>
      <w:r w:rsidRPr="00E024D6">
        <w:rPr>
          <w:rFonts w:ascii="Arial" w:hAnsi="Arial"/>
          <w:i/>
          <w:sz w:val="22"/>
          <w:szCs w:val="22"/>
        </w:rPr>
        <w:t>ASCT1 as a modulator of pesticide toxicity (</w:t>
      </w:r>
      <w:r w:rsidRPr="00E024D6">
        <w:rPr>
          <w:rFonts w:ascii="Arial" w:hAnsi="Arial"/>
          <w:b/>
          <w:i/>
          <w:sz w:val="22"/>
          <w:szCs w:val="22"/>
        </w:rPr>
        <w:t>with Dr. Roede</w:t>
      </w:r>
      <w:r w:rsidRPr="00E024D6">
        <w:rPr>
          <w:rFonts w:ascii="Arial" w:hAnsi="Arial"/>
          <w:i/>
          <w:sz w:val="22"/>
          <w:szCs w:val="22"/>
        </w:rPr>
        <w:t>)</w:t>
      </w:r>
    </w:p>
    <w:p w14:paraId="7DA3D020" w14:textId="76908AA4" w:rsidR="001E0DB8" w:rsidRPr="00E024D6" w:rsidRDefault="003000F3" w:rsidP="00483D3B">
      <w:pPr>
        <w:pStyle w:val="ListParagraph"/>
        <w:numPr>
          <w:ilvl w:val="0"/>
          <w:numId w:val="6"/>
        </w:numPr>
        <w:ind w:left="0" w:firstLine="0"/>
        <w:jc w:val="both"/>
        <w:rPr>
          <w:rFonts w:ascii="Arial" w:hAnsi="Arial" w:cs="Arial"/>
          <w:sz w:val="22"/>
          <w:szCs w:val="22"/>
        </w:rPr>
      </w:pPr>
      <w:r w:rsidRPr="00E024D6">
        <w:rPr>
          <w:rFonts w:ascii="Arial" w:hAnsi="Arial"/>
          <w:i/>
          <w:sz w:val="22"/>
          <w:szCs w:val="22"/>
        </w:rPr>
        <w:t xml:space="preserve">Regulation of pesticide toxicity through HDAC’s and HAT’s; methylation as a sensor </w:t>
      </w:r>
      <w:r w:rsidR="00116691" w:rsidRPr="00E024D6">
        <w:rPr>
          <w:rFonts w:ascii="Arial" w:hAnsi="Arial"/>
          <w:i/>
          <w:sz w:val="22"/>
          <w:szCs w:val="22"/>
        </w:rPr>
        <w:tab/>
      </w:r>
      <w:r w:rsidRPr="00E024D6">
        <w:rPr>
          <w:rFonts w:ascii="Arial" w:hAnsi="Arial"/>
          <w:i/>
          <w:sz w:val="22"/>
          <w:szCs w:val="22"/>
        </w:rPr>
        <w:t>(</w:t>
      </w:r>
      <w:r w:rsidRPr="00E024D6">
        <w:rPr>
          <w:rFonts w:ascii="Arial" w:hAnsi="Arial"/>
          <w:b/>
          <w:i/>
          <w:sz w:val="22"/>
          <w:szCs w:val="22"/>
        </w:rPr>
        <w:t>with Dr. Roede</w:t>
      </w:r>
      <w:r w:rsidRPr="00E024D6">
        <w:rPr>
          <w:rFonts w:ascii="Arial" w:hAnsi="Arial"/>
          <w:i/>
          <w:sz w:val="22"/>
          <w:szCs w:val="22"/>
        </w:rPr>
        <w:t>)</w:t>
      </w:r>
    </w:p>
    <w:p w14:paraId="440E51EB" w14:textId="76D05048" w:rsidR="003000F3" w:rsidRPr="00E024D6" w:rsidRDefault="00C56955" w:rsidP="00483D3B">
      <w:pPr>
        <w:pStyle w:val="ListParagraph"/>
        <w:numPr>
          <w:ilvl w:val="0"/>
          <w:numId w:val="6"/>
        </w:numPr>
        <w:ind w:left="0" w:firstLine="0"/>
        <w:jc w:val="both"/>
        <w:rPr>
          <w:rFonts w:ascii="Arial" w:hAnsi="Arial" w:cs="Arial"/>
          <w:sz w:val="22"/>
          <w:szCs w:val="22"/>
        </w:rPr>
      </w:pPr>
      <w:r w:rsidRPr="00E024D6">
        <w:rPr>
          <w:rFonts w:ascii="Arial" w:hAnsi="Arial" w:cs="Arial"/>
          <w:sz w:val="22"/>
          <w:szCs w:val="22"/>
        </w:rPr>
        <w:t xml:space="preserve">Statins; </w:t>
      </w:r>
      <w:r w:rsidR="00116691" w:rsidRPr="00E024D6">
        <w:rPr>
          <w:rFonts w:ascii="Arial" w:hAnsi="Arial" w:cs="Arial"/>
          <w:sz w:val="22"/>
          <w:szCs w:val="22"/>
        </w:rPr>
        <w:t xml:space="preserve">protective </w:t>
      </w:r>
      <w:r w:rsidR="003000F3" w:rsidRPr="00E024D6">
        <w:rPr>
          <w:rFonts w:ascii="Arial" w:hAnsi="Arial" w:cs="Arial"/>
          <w:sz w:val="22"/>
          <w:szCs w:val="22"/>
        </w:rPr>
        <w:t>against pesticide toxicity</w:t>
      </w:r>
      <w:r w:rsidRPr="00E024D6">
        <w:rPr>
          <w:rFonts w:ascii="Arial" w:hAnsi="Arial" w:cs="Arial"/>
          <w:sz w:val="22"/>
          <w:szCs w:val="22"/>
        </w:rPr>
        <w:t>?</w:t>
      </w:r>
      <w:r w:rsidR="003000F3" w:rsidRPr="00E024D6">
        <w:rPr>
          <w:rFonts w:ascii="Arial" w:hAnsi="Arial" w:cs="Arial"/>
          <w:sz w:val="22"/>
          <w:szCs w:val="22"/>
        </w:rPr>
        <w:t xml:space="preserve"> (</w:t>
      </w:r>
      <w:r w:rsidR="003000F3" w:rsidRPr="00E024D6">
        <w:rPr>
          <w:rFonts w:ascii="Arial" w:hAnsi="Arial" w:cs="Arial"/>
          <w:b/>
          <w:i/>
          <w:sz w:val="22"/>
          <w:szCs w:val="22"/>
        </w:rPr>
        <w:t>with Dr. Roede</w:t>
      </w:r>
      <w:r w:rsidR="003000F3" w:rsidRPr="00E024D6">
        <w:rPr>
          <w:rFonts w:ascii="Arial" w:hAnsi="Arial" w:cs="Arial"/>
          <w:sz w:val="22"/>
          <w:szCs w:val="22"/>
        </w:rPr>
        <w:t>)</w:t>
      </w:r>
    </w:p>
    <w:p w14:paraId="5B6F8661" w14:textId="0BAFCA69" w:rsidR="00116691" w:rsidRPr="00E024D6" w:rsidRDefault="00116691" w:rsidP="00483D3B">
      <w:pPr>
        <w:pStyle w:val="ListParagraph"/>
        <w:numPr>
          <w:ilvl w:val="0"/>
          <w:numId w:val="6"/>
        </w:numPr>
        <w:ind w:left="0" w:firstLine="0"/>
        <w:jc w:val="both"/>
        <w:rPr>
          <w:rFonts w:ascii="Arial" w:hAnsi="Arial" w:cs="Arial"/>
          <w:sz w:val="22"/>
          <w:szCs w:val="22"/>
        </w:rPr>
      </w:pPr>
      <w:r w:rsidRPr="00E024D6">
        <w:rPr>
          <w:rFonts w:ascii="Arial" w:hAnsi="Arial" w:cs="Arial"/>
          <w:sz w:val="22"/>
          <w:szCs w:val="22"/>
        </w:rPr>
        <w:t>Genes and their role in intellectual disabilities (</w:t>
      </w:r>
      <w:r w:rsidRPr="00E024D6">
        <w:rPr>
          <w:rFonts w:ascii="Arial" w:hAnsi="Arial" w:cs="Arial"/>
          <w:b/>
          <w:i/>
          <w:sz w:val="22"/>
          <w:szCs w:val="22"/>
        </w:rPr>
        <w:t>Bioinformatics study</w:t>
      </w:r>
      <w:r w:rsidRPr="00E024D6">
        <w:rPr>
          <w:rFonts w:ascii="Arial" w:hAnsi="Arial" w:cs="Arial"/>
          <w:sz w:val="22"/>
          <w:szCs w:val="22"/>
        </w:rPr>
        <w:t xml:space="preserve"> </w:t>
      </w:r>
      <w:r w:rsidRPr="00E024D6">
        <w:rPr>
          <w:rFonts w:ascii="Arial" w:hAnsi="Arial" w:cs="Arial"/>
          <w:b/>
          <w:i/>
          <w:sz w:val="22"/>
          <w:szCs w:val="22"/>
        </w:rPr>
        <w:t xml:space="preserve">with Dr. </w:t>
      </w:r>
      <w:r w:rsidRPr="00E024D6">
        <w:rPr>
          <w:rFonts w:ascii="Arial" w:hAnsi="Arial" w:cs="Arial"/>
          <w:b/>
          <w:i/>
          <w:sz w:val="22"/>
          <w:szCs w:val="22"/>
        </w:rPr>
        <w:tab/>
        <w:t>Gardiner</w:t>
      </w:r>
      <w:r w:rsidRPr="00E024D6">
        <w:rPr>
          <w:rFonts w:ascii="Arial" w:hAnsi="Arial" w:cs="Arial"/>
          <w:sz w:val="22"/>
          <w:szCs w:val="22"/>
        </w:rPr>
        <w:t>)</w:t>
      </w:r>
    </w:p>
    <w:p w14:paraId="4EF73B1E" w14:textId="77777777" w:rsidR="001E0DB8" w:rsidRPr="00E024D6" w:rsidRDefault="001E0DB8" w:rsidP="001E0DB8">
      <w:pPr>
        <w:jc w:val="both"/>
        <w:rPr>
          <w:rFonts w:ascii="Arial" w:hAnsi="Arial" w:cs="Arial"/>
          <w:sz w:val="22"/>
          <w:szCs w:val="22"/>
        </w:rPr>
      </w:pPr>
    </w:p>
    <w:p w14:paraId="66909E14" w14:textId="7633F5A9" w:rsidR="001D10E4" w:rsidRPr="00DC4FF5" w:rsidRDefault="000A03E2" w:rsidP="005C7EBF">
      <w:pPr>
        <w:widowControl w:val="0"/>
        <w:jc w:val="both"/>
        <w:rPr>
          <w:rFonts w:ascii="Arial" w:hAnsi="Arial" w:cs="Arial"/>
          <w:b/>
          <w:i/>
          <w:sz w:val="22"/>
          <w:szCs w:val="22"/>
          <w:u w:val="single"/>
        </w:rPr>
      </w:pPr>
      <w:r w:rsidRPr="00DC4FF5">
        <w:rPr>
          <w:rFonts w:ascii="Arial" w:hAnsi="Arial" w:cs="Arial"/>
          <w:b/>
          <w:i/>
          <w:sz w:val="22"/>
          <w:szCs w:val="22"/>
          <w:u w:val="single"/>
        </w:rPr>
        <w:t>Accepted for Publication:</w:t>
      </w:r>
    </w:p>
    <w:p w14:paraId="42644A42" w14:textId="77777777" w:rsidR="000A03E2" w:rsidRDefault="000A03E2" w:rsidP="005C7EBF">
      <w:pPr>
        <w:widowControl w:val="0"/>
        <w:jc w:val="both"/>
        <w:rPr>
          <w:rFonts w:ascii="Arial" w:hAnsi="Arial" w:cs="Arial"/>
          <w:b/>
          <w:i/>
          <w:sz w:val="22"/>
          <w:szCs w:val="22"/>
        </w:rPr>
      </w:pPr>
    </w:p>
    <w:p w14:paraId="445552CD" w14:textId="25C80337" w:rsidR="005C7EBF" w:rsidRPr="000E61CE" w:rsidRDefault="005C7EBF" w:rsidP="000A484F">
      <w:pPr>
        <w:pStyle w:val="ListParagraph"/>
        <w:numPr>
          <w:ilvl w:val="0"/>
          <w:numId w:val="6"/>
        </w:numPr>
        <w:shd w:val="clear" w:color="auto" w:fill="FFFFFF"/>
        <w:ind w:left="0"/>
        <w:jc w:val="both"/>
        <w:rPr>
          <w:rFonts w:ascii="Arial" w:hAnsi="Arial" w:cs="Arial"/>
          <w:color w:val="000000" w:themeColor="text1"/>
          <w:sz w:val="22"/>
          <w:szCs w:val="22"/>
        </w:rPr>
      </w:pPr>
      <w:r w:rsidRPr="005C7EBF">
        <w:rPr>
          <w:rFonts w:ascii="Arial" w:hAnsi="Arial" w:cs="Arial"/>
          <w:color w:val="212121"/>
          <w:sz w:val="22"/>
          <w:szCs w:val="22"/>
        </w:rPr>
        <w:t>Caneus. J.,</w:t>
      </w:r>
      <w:r w:rsidRPr="005C7EBF">
        <w:rPr>
          <w:rStyle w:val="apple-converted-space"/>
          <w:rFonts w:ascii="Arial" w:hAnsi="Arial" w:cs="Arial"/>
          <w:color w:val="212121"/>
          <w:sz w:val="22"/>
          <w:szCs w:val="22"/>
          <w:vertAlign w:val="superscript"/>
        </w:rPr>
        <w:t> </w:t>
      </w:r>
      <w:r w:rsidRPr="005C7EBF">
        <w:rPr>
          <w:rFonts w:ascii="Arial" w:hAnsi="Arial" w:cs="Arial"/>
          <w:color w:val="212121"/>
          <w:sz w:val="22"/>
          <w:szCs w:val="22"/>
        </w:rPr>
        <w:t>Granic, A., Rademakers, R., Dickson, D.W,</w:t>
      </w:r>
      <w:r w:rsidRPr="005C7EBF">
        <w:rPr>
          <w:rStyle w:val="apple-converted-space"/>
          <w:rFonts w:ascii="Arial" w:hAnsi="Arial" w:cs="Arial"/>
          <w:color w:val="212121"/>
          <w:sz w:val="22"/>
          <w:szCs w:val="22"/>
        </w:rPr>
        <w:t> </w:t>
      </w:r>
      <w:r w:rsidRPr="005C7EBF">
        <w:rPr>
          <w:rFonts w:ascii="Arial" w:hAnsi="Arial" w:cs="Arial"/>
          <w:b/>
          <w:bCs/>
          <w:color w:val="212121"/>
          <w:sz w:val="22"/>
          <w:szCs w:val="22"/>
        </w:rPr>
        <w:t>Coughlan, C.M.</w:t>
      </w:r>
      <w:r w:rsidRPr="005C7EBF">
        <w:rPr>
          <w:rFonts w:ascii="Arial" w:hAnsi="Arial" w:cs="Arial"/>
          <w:color w:val="212121"/>
          <w:sz w:val="22"/>
          <w:szCs w:val="22"/>
        </w:rPr>
        <w:t xml:space="preserve">, Chial, H.J., Potter, H. </w:t>
      </w:r>
      <w:r w:rsidRPr="001B40A1">
        <w:rPr>
          <w:rFonts w:ascii="Arial" w:hAnsi="Arial" w:cs="Arial"/>
          <w:b/>
          <w:color w:val="212121"/>
          <w:sz w:val="22"/>
          <w:szCs w:val="22"/>
        </w:rPr>
        <w:t>(2017)</w:t>
      </w:r>
      <w:r w:rsidRPr="005C7EBF">
        <w:rPr>
          <w:rFonts w:ascii="Arial" w:hAnsi="Arial" w:cs="Arial"/>
          <w:color w:val="212121"/>
          <w:sz w:val="22"/>
          <w:szCs w:val="22"/>
        </w:rPr>
        <w:t xml:space="preserve"> Mitotic defects lead to neuronal aneuploidy and apoptosis in frontotemporal lobar degeneration caused by MAPT mutations.</w:t>
      </w:r>
      <w:r w:rsidRPr="005C7EBF">
        <w:rPr>
          <w:rStyle w:val="apple-converted-space"/>
          <w:rFonts w:ascii="Arial" w:hAnsi="Arial" w:cs="Arial"/>
          <w:color w:val="212121"/>
          <w:sz w:val="22"/>
          <w:szCs w:val="22"/>
        </w:rPr>
        <w:t> </w:t>
      </w:r>
      <w:hyperlink r:id="rId9" w:tooltip="Molecular biology of the cell." w:history="1">
        <w:r w:rsidR="000E61CE" w:rsidRPr="000E61CE">
          <w:rPr>
            <w:rStyle w:val="Hyperlink"/>
            <w:rFonts w:ascii="Arial" w:hAnsi="Arial" w:cs="Arial"/>
            <w:color w:val="000000" w:themeColor="text1"/>
            <w:sz w:val="22"/>
            <w:szCs w:val="22"/>
            <w:u w:val="none"/>
            <w:shd w:val="clear" w:color="auto" w:fill="FFFFFF"/>
          </w:rPr>
          <w:t>Mol Biol Cell.</w:t>
        </w:r>
      </w:hyperlink>
      <w:r w:rsidR="000E61CE" w:rsidRPr="000E61CE">
        <w:rPr>
          <w:rFonts w:ascii="Arial" w:hAnsi="Arial" w:cs="Arial"/>
          <w:color w:val="000000" w:themeColor="text1"/>
          <w:sz w:val="22"/>
          <w:szCs w:val="22"/>
          <w:shd w:val="clear" w:color="auto" w:fill="FFFFFF"/>
        </w:rPr>
        <w:t> 2017 Dec 27. pii: mbc.E17-01-0031. doi: 10.1091/mbc.E17-01-0031.</w:t>
      </w:r>
    </w:p>
    <w:p w14:paraId="475ACE6A" w14:textId="77777777" w:rsidR="00F77779" w:rsidRPr="000E61CE" w:rsidRDefault="00F77779" w:rsidP="000A484F">
      <w:pPr>
        <w:widowControl w:val="0"/>
        <w:jc w:val="both"/>
        <w:rPr>
          <w:rFonts w:ascii="Arial" w:hAnsi="Arial" w:cs="Arial"/>
          <w:b/>
          <w:i/>
          <w:color w:val="000000" w:themeColor="text1"/>
          <w:sz w:val="22"/>
          <w:szCs w:val="22"/>
        </w:rPr>
      </w:pPr>
    </w:p>
    <w:p w14:paraId="1E564C8C" w14:textId="77777777" w:rsidR="000D57F6" w:rsidRPr="00F77779" w:rsidRDefault="000D57F6" w:rsidP="000A484F">
      <w:pPr>
        <w:pStyle w:val="ListParagraph"/>
        <w:numPr>
          <w:ilvl w:val="0"/>
          <w:numId w:val="6"/>
        </w:numPr>
        <w:ind w:left="0"/>
        <w:jc w:val="both"/>
        <w:rPr>
          <w:rFonts w:ascii="Arial" w:hAnsi="Arial" w:cs="Arial"/>
          <w:sz w:val="22"/>
          <w:szCs w:val="22"/>
        </w:rPr>
      </w:pPr>
      <w:r w:rsidRPr="00F77779">
        <w:rPr>
          <w:rFonts w:ascii="Arial" w:hAnsi="Arial" w:cs="Arial"/>
          <w:sz w:val="22"/>
          <w:szCs w:val="22"/>
        </w:rPr>
        <w:t xml:space="preserve">Isabel Boersma, M.S; </w:t>
      </w:r>
      <w:r w:rsidRPr="00F77779">
        <w:rPr>
          <w:rFonts w:ascii="Arial" w:hAnsi="Arial" w:cs="Arial"/>
          <w:sz w:val="22"/>
          <w:szCs w:val="22"/>
          <w:vertAlign w:val="superscript"/>
        </w:rPr>
        <w:t>+</w:t>
      </w:r>
      <w:r w:rsidRPr="00F77779">
        <w:rPr>
          <w:rFonts w:ascii="Arial" w:hAnsi="Arial" w:cs="Arial"/>
          <w:sz w:val="22"/>
          <w:szCs w:val="22"/>
        </w:rPr>
        <w:t xml:space="preserve">Jacqueline Jones, Ph.D., R.N., F.A.A.N.; </w:t>
      </w:r>
      <w:r w:rsidRPr="00F77779">
        <w:rPr>
          <w:rFonts w:ascii="Arial" w:hAnsi="Arial" w:cs="Arial"/>
          <w:b/>
          <w:sz w:val="22"/>
          <w:szCs w:val="22"/>
        </w:rPr>
        <w:t>Christina Coughlan, Ph.D.,</w:t>
      </w:r>
      <w:r w:rsidRPr="00F77779">
        <w:rPr>
          <w:rFonts w:ascii="Arial" w:hAnsi="Arial" w:cs="Arial"/>
          <w:sz w:val="22"/>
          <w:szCs w:val="22"/>
        </w:rPr>
        <w:t xml:space="preserve"> Julie Carter, R.N., M.N., A.N.P., David Bekelman, M.D., M.P.H., Janis Miyasaki, M.Ed., F.R.C.P.C., M.D., Jean Kutner, M.D., M.P.H., Benzi Kluger, M.D., M.S.</w:t>
      </w:r>
      <w:r w:rsidRPr="00F77779">
        <w:rPr>
          <w:rFonts w:ascii="Arial" w:hAnsi="Arial" w:cs="Arial"/>
          <w:sz w:val="22"/>
          <w:szCs w:val="22"/>
          <w:vertAlign w:val="superscript"/>
        </w:rPr>
        <w:t xml:space="preserve">1* </w:t>
      </w:r>
      <w:r w:rsidRPr="00F77779">
        <w:rPr>
          <w:rFonts w:ascii="Arial" w:hAnsi="Arial" w:cs="Arial"/>
          <w:sz w:val="22"/>
          <w:szCs w:val="22"/>
        </w:rPr>
        <w:t xml:space="preserve">J. Palliative Medicine. </w:t>
      </w:r>
      <w:r w:rsidRPr="001B40A1">
        <w:rPr>
          <w:rFonts w:ascii="Arial" w:hAnsi="Arial" w:cs="Arial"/>
          <w:b/>
          <w:color w:val="000000"/>
          <w:sz w:val="22"/>
          <w:szCs w:val="22"/>
          <w:shd w:val="clear" w:color="auto" w:fill="FFFFFF"/>
        </w:rPr>
        <w:t xml:space="preserve">2017 </w:t>
      </w:r>
      <w:r w:rsidRPr="00F77779">
        <w:rPr>
          <w:rFonts w:ascii="Arial" w:hAnsi="Arial" w:cs="Arial"/>
          <w:color w:val="000000"/>
          <w:sz w:val="22"/>
          <w:szCs w:val="22"/>
          <w:shd w:val="clear" w:color="auto" w:fill="FFFFFF"/>
        </w:rPr>
        <w:t>Sep;20(9):930-938. doi: 10.1089/jpm.2016.0325. Epub 2017 May 18.</w:t>
      </w:r>
    </w:p>
    <w:p w14:paraId="003644AD" w14:textId="2F4B37BF" w:rsidR="004A2910" w:rsidRPr="00E024D6" w:rsidRDefault="004A2910" w:rsidP="000A484F">
      <w:pPr>
        <w:widowControl w:val="0"/>
        <w:jc w:val="both"/>
        <w:rPr>
          <w:rFonts w:ascii="Arial" w:hAnsi="Arial" w:cs="Arial"/>
          <w:b/>
          <w:i/>
          <w:sz w:val="22"/>
          <w:szCs w:val="22"/>
        </w:rPr>
      </w:pPr>
    </w:p>
    <w:p w14:paraId="70ABAD98" w14:textId="7FD3F566" w:rsidR="004A2910" w:rsidRPr="00E024D6" w:rsidRDefault="00C42FCA" w:rsidP="000A484F">
      <w:pPr>
        <w:pStyle w:val="Title1"/>
        <w:numPr>
          <w:ilvl w:val="0"/>
          <w:numId w:val="20"/>
        </w:numPr>
        <w:shd w:val="clear" w:color="auto" w:fill="FFFFFF"/>
        <w:spacing w:before="0" w:beforeAutospacing="0" w:after="0" w:afterAutospacing="0"/>
        <w:ind w:left="0"/>
        <w:jc w:val="both"/>
        <w:rPr>
          <w:rFonts w:ascii="Arial" w:hAnsi="Arial" w:cs="Arial"/>
          <w:color w:val="000000" w:themeColor="text1"/>
          <w:sz w:val="22"/>
          <w:szCs w:val="22"/>
        </w:rPr>
      </w:pPr>
      <w:hyperlink r:id="rId10" w:history="1">
        <w:r w:rsidR="004A2910" w:rsidRPr="00E024D6">
          <w:rPr>
            <w:rStyle w:val="Hyperlink"/>
            <w:rFonts w:ascii="Arial" w:hAnsi="Arial" w:cs="Arial"/>
            <w:color w:val="000000" w:themeColor="text1"/>
            <w:sz w:val="22"/>
            <w:szCs w:val="22"/>
            <w:u w:val="none"/>
          </w:rPr>
          <w:t>The burden of trisomy 21 disrupts the proteostasis network in Down syndrome.</w:t>
        </w:r>
      </w:hyperlink>
      <w:r w:rsidR="00483D3B" w:rsidRPr="00E024D6">
        <w:rPr>
          <w:rFonts w:ascii="Arial" w:hAnsi="Arial" w:cs="Arial"/>
          <w:color w:val="000000" w:themeColor="text1"/>
          <w:sz w:val="22"/>
          <w:szCs w:val="22"/>
        </w:rPr>
        <w:t xml:space="preserve"> </w:t>
      </w:r>
      <w:r w:rsidR="00483D3B" w:rsidRPr="001B40A1">
        <w:rPr>
          <w:rFonts w:ascii="Arial" w:hAnsi="Arial" w:cs="Arial"/>
          <w:b/>
          <w:color w:val="000000" w:themeColor="text1"/>
          <w:sz w:val="22"/>
          <w:szCs w:val="22"/>
        </w:rPr>
        <w:t>(2017).</w:t>
      </w:r>
      <w:r w:rsidR="00483D3B" w:rsidRPr="00E024D6">
        <w:rPr>
          <w:rFonts w:ascii="Arial" w:hAnsi="Arial" w:cs="Arial"/>
          <w:color w:val="000000" w:themeColor="text1"/>
          <w:sz w:val="22"/>
          <w:szCs w:val="22"/>
        </w:rPr>
        <w:t xml:space="preserve"> </w:t>
      </w:r>
      <w:r w:rsidR="004A2910" w:rsidRPr="00E024D6">
        <w:rPr>
          <w:rFonts w:ascii="Arial" w:hAnsi="Arial" w:cs="Arial"/>
          <w:color w:val="000000" w:themeColor="text1"/>
          <w:sz w:val="22"/>
          <w:szCs w:val="22"/>
        </w:rPr>
        <w:t>Aivazidis S*, </w:t>
      </w:r>
      <w:r w:rsidR="004A2910" w:rsidRPr="00E024D6">
        <w:rPr>
          <w:rFonts w:ascii="Arial" w:hAnsi="Arial" w:cs="Arial"/>
          <w:b/>
          <w:bCs/>
          <w:color w:val="000000" w:themeColor="text1"/>
          <w:sz w:val="22"/>
          <w:szCs w:val="22"/>
        </w:rPr>
        <w:t>Coughlan</w:t>
      </w:r>
      <w:r w:rsidR="004A2910" w:rsidRPr="00E024D6">
        <w:rPr>
          <w:rFonts w:ascii="Arial" w:hAnsi="Arial" w:cs="Arial"/>
          <w:color w:val="000000" w:themeColor="text1"/>
          <w:sz w:val="22"/>
          <w:szCs w:val="22"/>
        </w:rPr>
        <w:t> </w:t>
      </w:r>
      <w:r w:rsidR="004A2910" w:rsidRPr="00E024D6">
        <w:rPr>
          <w:rFonts w:ascii="Arial" w:hAnsi="Arial" w:cs="Arial"/>
          <w:b/>
          <w:color w:val="000000" w:themeColor="text1"/>
          <w:sz w:val="22"/>
          <w:szCs w:val="22"/>
        </w:rPr>
        <w:t>CM</w:t>
      </w:r>
      <w:r w:rsidR="004A2910" w:rsidRPr="00E024D6">
        <w:rPr>
          <w:rFonts w:ascii="Arial" w:hAnsi="Arial" w:cs="Arial"/>
          <w:color w:val="000000" w:themeColor="text1"/>
          <w:sz w:val="22"/>
          <w:szCs w:val="22"/>
        </w:rPr>
        <w:t>, Rauniyar AK, Jiang H, Liggett LA, Maclean KN, </w:t>
      </w:r>
      <w:r w:rsidR="004A2910" w:rsidRPr="00E024D6">
        <w:rPr>
          <w:rFonts w:ascii="Arial" w:hAnsi="Arial" w:cs="Arial"/>
          <w:bCs/>
          <w:color w:val="000000" w:themeColor="text1"/>
          <w:sz w:val="22"/>
          <w:szCs w:val="22"/>
        </w:rPr>
        <w:t>Roede</w:t>
      </w:r>
      <w:r w:rsidR="004A2910" w:rsidRPr="00E024D6">
        <w:rPr>
          <w:rFonts w:ascii="Arial" w:hAnsi="Arial" w:cs="Arial"/>
          <w:color w:val="000000" w:themeColor="text1"/>
          <w:sz w:val="22"/>
          <w:szCs w:val="22"/>
        </w:rPr>
        <w:t> JR.</w:t>
      </w:r>
      <w:r w:rsidR="00483D3B" w:rsidRPr="00E024D6">
        <w:rPr>
          <w:rFonts w:ascii="Arial" w:hAnsi="Arial" w:cs="Arial"/>
          <w:color w:val="000000" w:themeColor="text1"/>
          <w:sz w:val="22"/>
          <w:szCs w:val="22"/>
        </w:rPr>
        <w:t xml:space="preserve"> </w:t>
      </w:r>
      <w:r w:rsidR="004A2910" w:rsidRPr="00E024D6">
        <w:rPr>
          <w:rStyle w:val="jrnl"/>
          <w:rFonts w:ascii="Arial" w:hAnsi="Arial" w:cs="Arial"/>
          <w:color w:val="000000" w:themeColor="text1"/>
          <w:sz w:val="22"/>
          <w:szCs w:val="22"/>
        </w:rPr>
        <w:t>PLoS One</w:t>
      </w:r>
      <w:r w:rsidR="00483D3B" w:rsidRPr="00E024D6">
        <w:rPr>
          <w:rFonts w:ascii="Arial" w:hAnsi="Arial" w:cs="Arial"/>
          <w:color w:val="000000" w:themeColor="text1"/>
          <w:sz w:val="22"/>
          <w:szCs w:val="22"/>
        </w:rPr>
        <w:t xml:space="preserve">. </w:t>
      </w:r>
      <w:r w:rsidR="004A2910" w:rsidRPr="00E024D6">
        <w:rPr>
          <w:rFonts w:ascii="Arial" w:hAnsi="Arial" w:cs="Arial"/>
          <w:color w:val="000000" w:themeColor="text1"/>
          <w:sz w:val="22"/>
          <w:szCs w:val="22"/>
        </w:rPr>
        <w:t>Apr 21;12(4):e0176307. doi: 10.1371/journa</w:t>
      </w:r>
      <w:r w:rsidR="00483D3B" w:rsidRPr="00E024D6">
        <w:rPr>
          <w:rFonts w:ascii="Arial" w:hAnsi="Arial" w:cs="Arial"/>
          <w:color w:val="000000" w:themeColor="text1"/>
          <w:sz w:val="22"/>
          <w:szCs w:val="22"/>
        </w:rPr>
        <w:t>l.pone.0176307. eCollection</w:t>
      </w:r>
      <w:r w:rsidR="00F77779">
        <w:rPr>
          <w:rFonts w:ascii="Arial" w:hAnsi="Arial" w:cs="Arial"/>
          <w:color w:val="000000" w:themeColor="text1"/>
          <w:sz w:val="22"/>
          <w:szCs w:val="22"/>
        </w:rPr>
        <w:t xml:space="preserve"> 2017.</w:t>
      </w:r>
    </w:p>
    <w:p w14:paraId="64D8950F" w14:textId="77777777" w:rsidR="004A2910" w:rsidRPr="00E024D6" w:rsidRDefault="004A2910" w:rsidP="000A484F">
      <w:pPr>
        <w:pStyle w:val="Title1"/>
        <w:shd w:val="clear" w:color="auto" w:fill="FFFFFF"/>
        <w:spacing w:before="0" w:beforeAutospacing="0" w:after="0" w:afterAutospacing="0"/>
        <w:jc w:val="both"/>
        <w:rPr>
          <w:rFonts w:ascii="Arial" w:hAnsi="Arial" w:cs="Arial"/>
          <w:color w:val="000000" w:themeColor="text1"/>
          <w:sz w:val="22"/>
          <w:szCs w:val="22"/>
        </w:rPr>
      </w:pPr>
    </w:p>
    <w:p w14:paraId="21348308" w14:textId="1DDA15B8" w:rsidR="004A2910" w:rsidRPr="00E024D6" w:rsidRDefault="00C42FCA" w:rsidP="000A484F">
      <w:pPr>
        <w:pStyle w:val="Title1"/>
        <w:numPr>
          <w:ilvl w:val="0"/>
          <w:numId w:val="20"/>
        </w:numPr>
        <w:shd w:val="clear" w:color="auto" w:fill="FFFFFF"/>
        <w:spacing w:before="0" w:beforeAutospacing="0" w:after="0" w:afterAutospacing="0"/>
        <w:ind w:left="0"/>
        <w:jc w:val="both"/>
        <w:rPr>
          <w:rFonts w:ascii="Arial" w:hAnsi="Arial" w:cs="Arial"/>
          <w:color w:val="000000" w:themeColor="text1"/>
          <w:sz w:val="22"/>
          <w:szCs w:val="22"/>
        </w:rPr>
      </w:pPr>
      <w:hyperlink r:id="rId11" w:history="1">
        <w:r w:rsidR="004A2910" w:rsidRPr="00E024D6">
          <w:rPr>
            <w:rStyle w:val="Hyperlink"/>
            <w:rFonts w:ascii="Arial" w:hAnsi="Arial" w:cs="Arial"/>
            <w:color w:val="000000" w:themeColor="text1"/>
            <w:sz w:val="22"/>
            <w:szCs w:val="22"/>
            <w:u w:val="none"/>
          </w:rPr>
          <w:t>Comparative Proteomic Analysis of Carbonylated Proteins from the Striatum and Cortex of Pesticide-Treated Mice.</w:t>
        </w:r>
      </w:hyperlink>
      <w:r w:rsidR="004A2910" w:rsidRPr="00E024D6">
        <w:rPr>
          <w:rFonts w:ascii="Arial" w:hAnsi="Arial" w:cs="Arial"/>
          <w:b/>
          <w:bCs/>
          <w:color w:val="000000" w:themeColor="text1"/>
          <w:sz w:val="22"/>
          <w:szCs w:val="22"/>
        </w:rPr>
        <w:t>Coughlan</w:t>
      </w:r>
      <w:r w:rsidR="004A2910" w:rsidRPr="00E024D6">
        <w:rPr>
          <w:rFonts w:ascii="Arial" w:hAnsi="Arial" w:cs="Arial"/>
          <w:color w:val="000000" w:themeColor="text1"/>
          <w:sz w:val="22"/>
          <w:szCs w:val="22"/>
        </w:rPr>
        <w:t> C, Walker DI, Lohr KM, Richardson JR, Saba LM, Caudle WM, Fritz KS, </w:t>
      </w:r>
      <w:r w:rsidR="004A2910" w:rsidRPr="00E024D6">
        <w:rPr>
          <w:rFonts w:ascii="Arial" w:hAnsi="Arial" w:cs="Arial"/>
          <w:b/>
          <w:bCs/>
          <w:color w:val="000000" w:themeColor="text1"/>
          <w:sz w:val="22"/>
          <w:szCs w:val="22"/>
        </w:rPr>
        <w:t>Roede</w:t>
      </w:r>
      <w:r w:rsidR="004A2910" w:rsidRPr="00E024D6">
        <w:rPr>
          <w:rFonts w:ascii="Arial" w:hAnsi="Arial" w:cs="Arial"/>
          <w:color w:val="000000" w:themeColor="text1"/>
          <w:sz w:val="22"/>
          <w:szCs w:val="22"/>
        </w:rPr>
        <w:t> JR.</w:t>
      </w:r>
      <w:r w:rsidR="00483D3B" w:rsidRPr="00E024D6">
        <w:rPr>
          <w:rFonts w:ascii="Arial" w:hAnsi="Arial" w:cs="Arial"/>
          <w:color w:val="000000" w:themeColor="text1"/>
          <w:sz w:val="22"/>
          <w:szCs w:val="22"/>
        </w:rPr>
        <w:t xml:space="preserve"> </w:t>
      </w:r>
      <w:r w:rsidR="004A2910" w:rsidRPr="00E024D6">
        <w:rPr>
          <w:rStyle w:val="jrnl"/>
          <w:rFonts w:ascii="Arial" w:hAnsi="Arial" w:cs="Arial"/>
          <w:color w:val="000000" w:themeColor="text1"/>
          <w:sz w:val="22"/>
          <w:szCs w:val="22"/>
        </w:rPr>
        <w:t>Parkinsons Dis</w:t>
      </w:r>
      <w:r w:rsidR="004A2910" w:rsidRPr="00E024D6">
        <w:rPr>
          <w:rFonts w:ascii="Arial" w:hAnsi="Arial" w:cs="Arial"/>
          <w:color w:val="000000" w:themeColor="text1"/>
          <w:sz w:val="22"/>
          <w:szCs w:val="22"/>
        </w:rPr>
        <w:t>. 2015;2015:812532. doi: 10.1155/2015/812532. Epub 2015 Aug 9.</w:t>
      </w:r>
    </w:p>
    <w:p w14:paraId="162C2886" w14:textId="77777777" w:rsidR="004A2910" w:rsidRPr="00E024D6" w:rsidRDefault="004A2910" w:rsidP="004A2910">
      <w:pPr>
        <w:shd w:val="clear" w:color="auto" w:fill="FFFFFF"/>
        <w:spacing w:line="336" w:lineRule="atLeast"/>
        <w:ind w:right="225"/>
        <w:rPr>
          <w:rFonts w:ascii="Arial" w:hAnsi="Arial" w:cs="Arial"/>
          <w:color w:val="000000" w:themeColor="text1"/>
          <w:sz w:val="22"/>
          <w:szCs w:val="22"/>
        </w:rPr>
      </w:pPr>
      <w:r w:rsidRPr="00E024D6">
        <w:rPr>
          <w:rFonts w:ascii="Arial" w:hAnsi="Arial" w:cs="Arial"/>
          <w:color w:val="000000" w:themeColor="text1"/>
          <w:sz w:val="22"/>
          <w:szCs w:val="22"/>
        </w:rPr>
        <w:lastRenderedPageBreak/>
        <w:t> </w:t>
      </w:r>
    </w:p>
    <w:p w14:paraId="39745872" w14:textId="72DF2C99" w:rsidR="004A2910" w:rsidRPr="00CC283F" w:rsidRDefault="00C42FCA" w:rsidP="00CC283F">
      <w:pPr>
        <w:pStyle w:val="Title1"/>
        <w:numPr>
          <w:ilvl w:val="0"/>
          <w:numId w:val="20"/>
        </w:numPr>
        <w:shd w:val="clear" w:color="auto" w:fill="FFFFFF"/>
        <w:spacing w:before="0" w:beforeAutospacing="0" w:after="0" w:afterAutospacing="0"/>
        <w:ind w:left="0"/>
        <w:rPr>
          <w:rFonts w:ascii="Arial" w:hAnsi="Arial" w:cs="Arial"/>
          <w:color w:val="000000" w:themeColor="text1"/>
          <w:sz w:val="22"/>
          <w:szCs w:val="22"/>
        </w:rPr>
      </w:pPr>
      <w:hyperlink r:id="rId12" w:history="1">
        <w:r w:rsidR="004A2910" w:rsidRPr="00CC283F">
          <w:rPr>
            <w:rStyle w:val="Hyperlink"/>
            <w:rFonts w:ascii="Arial" w:hAnsi="Arial" w:cs="Arial"/>
            <w:color w:val="000000" w:themeColor="text1"/>
            <w:sz w:val="22"/>
            <w:szCs w:val="22"/>
            <w:u w:val="none"/>
          </w:rPr>
          <w:t>Chronic ethanol consumption induces mitochondrial protein acetylation and oxidative stress in the kidney.</w:t>
        </w:r>
      </w:hyperlink>
      <w:r w:rsidR="004A2910" w:rsidRPr="00CC283F">
        <w:rPr>
          <w:rFonts w:ascii="Arial" w:hAnsi="Arial" w:cs="Arial"/>
          <w:color w:val="000000" w:themeColor="text1"/>
          <w:sz w:val="22"/>
          <w:szCs w:val="22"/>
        </w:rPr>
        <w:t>Harris PS, Roy SR, </w:t>
      </w:r>
      <w:r w:rsidR="004A2910" w:rsidRPr="00CC283F">
        <w:rPr>
          <w:rFonts w:ascii="Arial" w:hAnsi="Arial" w:cs="Arial"/>
          <w:b/>
          <w:bCs/>
          <w:color w:val="000000" w:themeColor="text1"/>
          <w:sz w:val="22"/>
          <w:szCs w:val="22"/>
        </w:rPr>
        <w:t>Coughlan</w:t>
      </w:r>
      <w:r w:rsidR="004A2910" w:rsidRPr="00CC283F">
        <w:rPr>
          <w:rFonts w:ascii="Arial" w:hAnsi="Arial" w:cs="Arial"/>
          <w:color w:val="000000" w:themeColor="text1"/>
          <w:sz w:val="22"/>
          <w:szCs w:val="22"/>
        </w:rPr>
        <w:t> C, Orlicky DJ, Liang Y, Shearn CT, </w:t>
      </w:r>
      <w:r w:rsidR="004A2910" w:rsidRPr="00CC283F">
        <w:rPr>
          <w:rFonts w:ascii="Arial" w:hAnsi="Arial" w:cs="Arial"/>
          <w:bCs/>
          <w:color w:val="000000" w:themeColor="text1"/>
          <w:sz w:val="22"/>
          <w:szCs w:val="22"/>
        </w:rPr>
        <w:t>Roede</w:t>
      </w:r>
      <w:r w:rsidR="004A2910" w:rsidRPr="00CC283F">
        <w:rPr>
          <w:rFonts w:ascii="Arial" w:hAnsi="Arial" w:cs="Arial"/>
          <w:color w:val="000000" w:themeColor="text1"/>
          <w:sz w:val="22"/>
          <w:szCs w:val="22"/>
        </w:rPr>
        <w:t> JR, Fritz KS.</w:t>
      </w:r>
      <w:r w:rsidR="00483D3B" w:rsidRPr="00CC283F">
        <w:rPr>
          <w:rFonts w:ascii="Arial" w:hAnsi="Arial" w:cs="Arial"/>
          <w:color w:val="000000" w:themeColor="text1"/>
          <w:sz w:val="22"/>
          <w:szCs w:val="22"/>
        </w:rPr>
        <w:t xml:space="preserve"> </w:t>
      </w:r>
      <w:r w:rsidR="004A2910" w:rsidRPr="00CC283F">
        <w:rPr>
          <w:rStyle w:val="jrnl"/>
          <w:rFonts w:ascii="Arial" w:hAnsi="Arial" w:cs="Arial"/>
          <w:color w:val="000000" w:themeColor="text1"/>
          <w:sz w:val="22"/>
          <w:szCs w:val="22"/>
        </w:rPr>
        <w:t>Redox Biol</w:t>
      </w:r>
      <w:r w:rsidR="00483D3B" w:rsidRPr="00CC283F">
        <w:rPr>
          <w:rFonts w:ascii="Arial" w:hAnsi="Arial" w:cs="Arial"/>
          <w:color w:val="000000" w:themeColor="text1"/>
          <w:sz w:val="22"/>
          <w:szCs w:val="22"/>
        </w:rPr>
        <w:t>. 2015 Dec;6:33-40. doi:</w:t>
      </w:r>
      <w:r w:rsidR="004A2910" w:rsidRPr="00CC283F">
        <w:rPr>
          <w:rFonts w:ascii="Arial" w:hAnsi="Arial" w:cs="Arial"/>
          <w:color w:val="000000" w:themeColor="text1"/>
          <w:sz w:val="22"/>
          <w:szCs w:val="22"/>
        </w:rPr>
        <w:t>10.1016/j.redox.2015.06.021. Epub 2015 Jul 6.</w:t>
      </w:r>
    </w:p>
    <w:p w14:paraId="37B8720A" w14:textId="77777777" w:rsidR="004A2910" w:rsidRPr="00E024D6" w:rsidRDefault="004A2910" w:rsidP="00483D3B">
      <w:pPr>
        <w:widowControl w:val="0"/>
        <w:jc w:val="both"/>
        <w:rPr>
          <w:rFonts w:ascii="Arial" w:hAnsi="Arial" w:cs="Arial"/>
          <w:b/>
          <w:i/>
          <w:sz w:val="22"/>
          <w:szCs w:val="22"/>
        </w:rPr>
      </w:pPr>
    </w:p>
    <w:p w14:paraId="498A387F" w14:textId="4AD5FA84" w:rsidR="00A311DE" w:rsidRPr="00E024D6" w:rsidRDefault="00A311DE" w:rsidP="00483D3B">
      <w:pPr>
        <w:widowControl w:val="0"/>
        <w:numPr>
          <w:ilvl w:val="0"/>
          <w:numId w:val="15"/>
        </w:numPr>
        <w:ind w:left="0"/>
        <w:jc w:val="both"/>
        <w:rPr>
          <w:rFonts w:ascii="Arial" w:hAnsi="Arial" w:cs="Arial"/>
          <w:b/>
          <w:i/>
          <w:sz w:val="22"/>
          <w:szCs w:val="22"/>
        </w:rPr>
      </w:pPr>
      <w:r w:rsidRPr="00E024D6">
        <w:rPr>
          <w:rFonts w:ascii="Arial" w:hAnsi="Arial" w:cs="Arial"/>
          <w:sz w:val="22"/>
          <w:szCs w:val="22"/>
        </w:rPr>
        <w:t xml:space="preserve">Harris, P.S., Roy, S.R., </w:t>
      </w:r>
      <w:r w:rsidRPr="00E024D6">
        <w:rPr>
          <w:rFonts w:ascii="Arial" w:hAnsi="Arial" w:cs="Arial"/>
          <w:b/>
          <w:sz w:val="22"/>
          <w:szCs w:val="22"/>
        </w:rPr>
        <w:t>Coughlan, C.M.,</w:t>
      </w:r>
      <w:r w:rsidRPr="00E024D6">
        <w:rPr>
          <w:rFonts w:ascii="Arial" w:hAnsi="Arial" w:cs="Arial"/>
          <w:sz w:val="22"/>
          <w:szCs w:val="22"/>
        </w:rPr>
        <w:t xml:space="preserve"> Roede, J.R., Shearn, C.T. and Fritz, K.S. (2015). Chronic Ethanol consumption induces mitochondrial protein acetylation in the kidney. </w:t>
      </w:r>
      <w:r w:rsidR="00157284" w:rsidRPr="00E024D6">
        <w:rPr>
          <w:rFonts w:ascii="Arial" w:hAnsi="Arial" w:cs="Arial"/>
          <w:i/>
          <w:sz w:val="22"/>
          <w:szCs w:val="22"/>
        </w:rPr>
        <w:t>Recently a</w:t>
      </w:r>
      <w:r w:rsidRPr="00E024D6">
        <w:rPr>
          <w:rFonts w:ascii="Arial" w:hAnsi="Arial" w:cs="Arial"/>
          <w:i/>
          <w:sz w:val="22"/>
          <w:szCs w:val="22"/>
        </w:rPr>
        <w:t>ccepted for publication in Redox Biology.</w:t>
      </w:r>
    </w:p>
    <w:p w14:paraId="45832E4E" w14:textId="77777777" w:rsidR="00A311DE" w:rsidRPr="00E024D6" w:rsidRDefault="00A311DE" w:rsidP="00483D3B">
      <w:pPr>
        <w:widowControl w:val="0"/>
        <w:jc w:val="both"/>
        <w:rPr>
          <w:rFonts w:ascii="Arial" w:hAnsi="Arial" w:cs="Arial"/>
          <w:b/>
          <w:i/>
          <w:sz w:val="22"/>
          <w:szCs w:val="22"/>
        </w:rPr>
      </w:pPr>
    </w:p>
    <w:p w14:paraId="74376F83" w14:textId="0DF876CB" w:rsidR="001D10E4" w:rsidRPr="00E024D6" w:rsidRDefault="001D10E4" w:rsidP="00483D3B">
      <w:pPr>
        <w:pStyle w:val="ListParagraph"/>
        <w:numPr>
          <w:ilvl w:val="0"/>
          <w:numId w:val="15"/>
        </w:numPr>
        <w:ind w:left="0"/>
        <w:jc w:val="both"/>
        <w:rPr>
          <w:rFonts w:ascii="Arial" w:hAnsi="Arial" w:cs="Arial"/>
          <w:b/>
          <w:bCs/>
          <w:i/>
          <w:sz w:val="22"/>
          <w:szCs w:val="22"/>
        </w:rPr>
      </w:pPr>
      <w:r w:rsidRPr="00E024D6">
        <w:rPr>
          <w:rFonts w:ascii="Arial" w:hAnsi="Arial"/>
          <w:b/>
          <w:sz w:val="22"/>
          <w:szCs w:val="22"/>
        </w:rPr>
        <w:t>Christina Coughlan,</w:t>
      </w:r>
      <w:r w:rsidRPr="00E024D6">
        <w:rPr>
          <w:rFonts w:ascii="Arial" w:hAnsi="Arial"/>
          <w:sz w:val="22"/>
          <w:szCs w:val="22"/>
        </w:rPr>
        <w:t xml:space="preserve"> Douglas I. Walker, Kelly Lohr, Jason R. Richardson, W. Michael Caudle, Kristofer Fritz, and James R. Roede. (2015). </w:t>
      </w:r>
      <w:r w:rsidRPr="00E024D6">
        <w:rPr>
          <w:rFonts w:ascii="Arial" w:hAnsi="Arial" w:cs="Arial"/>
          <w:sz w:val="22"/>
          <w:szCs w:val="22"/>
        </w:rPr>
        <w:t xml:space="preserve">Comparative proteomic analysis of carbonylated proteins from the striatum and cortex of pesticide treated mice. </w:t>
      </w:r>
      <w:r w:rsidR="00157284" w:rsidRPr="00E024D6">
        <w:rPr>
          <w:rFonts w:ascii="Arial" w:hAnsi="Arial" w:cs="Arial"/>
          <w:sz w:val="22"/>
          <w:szCs w:val="22"/>
        </w:rPr>
        <w:t xml:space="preserve">Recently accepted for </w:t>
      </w:r>
      <w:r w:rsidRPr="00E024D6">
        <w:rPr>
          <w:rFonts w:ascii="Arial" w:hAnsi="Arial" w:cs="Arial"/>
          <w:i/>
          <w:sz w:val="22"/>
          <w:szCs w:val="22"/>
        </w:rPr>
        <w:t>Parkinson’s Disease Special Issue “Oxidative Stress, Inflammation and Neuroprotective Agents”</w:t>
      </w:r>
    </w:p>
    <w:p w14:paraId="65323B33" w14:textId="77777777" w:rsidR="001D10E4" w:rsidRPr="00E024D6" w:rsidRDefault="001D10E4" w:rsidP="00483D3B">
      <w:pPr>
        <w:jc w:val="both"/>
        <w:rPr>
          <w:rFonts w:ascii="Arial" w:hAnsi="Arial" w:cs="Arial"/>
          <w:b/>
          <w:bCs/>
          <w:i/>
          <w:sz w:val="22"/>
          <w:szCs w:val="22"/>
        </w:rPr>
      </w:pPr>
    </w:p>
    <w:p w14:paraId="3EA8E477" w14:textId="7030570A" w:rsidR="00895D91" w:rsidRPr="00E024D6" w:rsidRDefault="00895D91" w:rsidP="00483D3B">
      <w:pPr>
        <w:pStyle w:val="ListParagraph"/>
        <w:widowControl w:val="0"/>
        <w:numPr>
          <w:ilvl w:val="0"/>
          <w:numId w:val="15"/>
        </w:numPr>
        <w:ind w:left="0"/>
        <w:jc w:val="both"/>
        <w:rPr>
          <w:rFonts w:ascii="Arial" w:hAnsi="Arial" w:cs="Arial"/>
          <w:b/>
          <w:i/>
          <w:sz w:val="22"/>
          <w:szCs w:val="22"/>
        </w:rPr>
      </w:pPr>
      <w:r w:rsidRPr="00E024D6">
        <w:rPr>
          <w:rFonts w:ascii="Arial" w:hAnsi="Arial" w:cs="Arial"/>
          <w:sz w:val="22"/>
          <w:szCs w:val="22"/>
        </w:rPr>
        <w:t xml:space="preserve">R. Fulstone., </w:t>
      </w:r>
      <w:r w:rsidRPr="00E024D6">
        <w:rPr>
          <w:rFonts w:ascii="Arial" w:hAnsi="Arial" w:cs="Arial"/>
          <w:b/>
          <w:sz w:val="22"/>
          <w:szCs w:val="22"/>
        </w:rPr>
        <w:t>C.M. Coughlan</w:t>
      </w:r>
      <w:r w:rsidRPr="00E024D6">
        <w:rPr>
          <w:rFonts w:ascii="Arial" w:hAnsi="Arial" w:cs="Arial"/>
          <w:sz w:val="22"/>
          <w:szCs w:val="22"/>
        </w:rPr>
        <w:t xml:space="preserve">, J.E. Wiktorowicz, C.S. Lengsfeld. (2012). A micro liter incubator array for understanding culture condition selectivity. </w:t>
      </w:r>
      <w:r w:rsidRPr="00E024D6">
        <w:rPr>
          <w:rFonts w:ascii="Arial" w:hAnsi="Arial" w:cs="Arial"/>
          <w:i/>
          <w:sz w:val="22"/>
          <w:szCs w:val="22"/>
        </w:rPr>
        <w:t>Advances in Bioscience and Biotechnology. 3, 87-91.</w:t>
      </w:r>
    </w:p>
    <w:p w14:paraId="11618909" w14:textId="77777777" w:rsidR="007501DA" w:rsidRPr="00E024D6" w:rsidRDefault="007501DA" w:rsidP="00483D3B">
      <w:pPr>
        <w:pStyle w:val="ListParagraph"/>
        <w:widowControl w:val="0"/>
        <w:ind w:left="0"/>
        <w:jc w:val="both"/>
        <w:rPr>
          <w:rFonts w:ascii="Arial" w:hAnsi="Arial" w:cs="Arial"/>
          <w:b/>
          <w:i/>
          <w:sz w:val="22"/>
          <w:szCs w:val="22"/>
        </w:rPr>
      </w:pPr>
    </w:p>
    <w:p w14:paraId="705181DE" w14:textId="4E0616B9" w:rsidR="00BB6EC2" w:rsidRPr="00E024D6" w:rsidRDefault="00C42FCA" w:rsidP="00483D3B">
      <w:pPr>
        <w:pStyle w:val="ListParagraph"/>
        <w:widowControl w:val="0"/>
        <w:numPr>
          <w:ilvl w:val="0"/>
          <w:numId w:val="15"/>
        </w:numPr>
        <w:ind w:left="0"/>
        <w:jc w:val="both"/>
        <w:rPr>
          <w:rFonts w:ascii="Arial" w:hAnsi="Arial" w:cs="Arial"/>
          <w:i/>
          <w:color w:val="000000"/>
          <w:sz w:val="22"/>
          <w:szCs w:val="22"/>
        </w:rPr>
      </w:pPr>
      <w:hyperlink r:id="rId13" w:history="1">
        <w:r w:rsidR="00895D91" w:rsidRPr="00E024D6">
          <w:rPr>
            <w:rStyle w:val="Hyperlink"/>
            <w:rFonts w:ascii="Arial" w:hAnsi="Arial" w:cs="Arial"/>
            <w:color w:val="000000"/>
            <w:sz w:val="22"/>
            <w:szCs w:val="22"/>
            <w:u w:val="none"/>
          </w:rPr>
          <w:t>Finlay-Schultz J</w:t>
        </w:r>
      </w:hyperlink>
      <w:r w:rsidR="00895D91" w:rsidRPr="00E024D6">
        <w:rPr>
          <w:rFonts w:ascii="Arial" w:hAnsi="Arial" w:cs="Arial"/>
          <w:color w:val="000000"/>
          <w:sz w:val="22"/>
          <w:szCs w:val="22"/>
        </w:rPr>
        <w:t xml:space="preserve">, </w:t>
      </w:r>
      <w:hyperlink r:id="rId14" w:history="1">
        <w:r w:rsidR="00895D91" w:rsidRPr="00E024D6">
          <w:rPr>
            <w:rStyle w:val="Hyperlink"/>
            <w:rFonts w:ascii="Arial" w:hAnsi="Arial" w:cs="Arial"/>
            <w:color w:val="000000"/>
            <w:sz w:val="22"/>
            <w:szCs w:val="22"/>
            <w:u w:val="none"/>
          </w:rPr>
          <w:t>Canastar A</w:t>
        </w:r>
      </w:hyperlink>
      <w:r w:rsidR="00895D91" w:rsidRPr="00E024D6">
        <w:rPr>
          <w:rFonts w:ascii="Arial" w:hAnsi="Arial" w:cs="Arial"/>
          <w:color w:val="000000"/>
          <w:sz w:val="22"/>
          <w:szCs w:val="22"/>
        </w:rPr>
        <w:t xml:space="preserve">, </w:t>
      </w:r>
      <w:hyperlink r:id="rId15" w:history="1">
        <w:r w:rsidR="00895D91" w:rsidRPr="00E024D6">
          <w:rPr>
            <w:rStyle w:val="highlight"/>
            <w:rFonts w:ascii="Arial" w:hAnsi="Arial" w:cs="Arial"/>
            <w:color w:val="000000"/>
            <w:sz w:val="22"/>
            <w:szCs w:val="22"/>
          </w:rPr>
          <w:t>Short</w:t>
        </w:r>
        <w:r w:rsidR="00895D91" w:rsidRPr="00E024D6">
          <w:rPr>
            <w:rStyle w:val="Hyperlink"/>
            <w:rFonts w:ascii="Arial" w:hAnsi="Arial" w:cs="Arial"/>
            <w:color w:val="000000"/>
            <w:sz w:val="22"/>
            <w:szCs w:val="22"/>
            <w:u w:val="none"/>
          </w:rPr>
          <w:t xml:space="preserve"> M</w:t>
        </w:r>
      </w:hyperlink>
      <w:r w:rsidR="00895D91" w:rsidRPr="00E024D6">
        <w:rPr>
          <w:rFonts w:ascii="Arial" w:hAnsi="Arial" w:cs="Arial"/>
          <w:color w:val="000000"/>
          <w:sz w:val="22"/>
          <w:szCs w:val="22"/>
        </w:rPr>
        <w:t xml:space="preserve">, </w:t>
      </w:r>
      <w:hyperlink r:id="rId16" w:history="1">
        <w:r w:rsidR="00895D91" w:rsidRPr="00E024D6">
          <w:rPr>
            <w:rStyle w:val="Hyperlink"/>
            <w:rFonts w:ascii="Arial" w:hAnsi="Arial" w:cs="Arial"/>
            <w:color w:val="000000"/>
            <w:sz w:val="22"/>
            <w:szCs w:val="22"/>
            <w:u w:val="none"/>
          </w:rPr>
          <w:t>El Gazzar M</w:t>
        </w:r>
      </w:hyperlink>
      <w:r w:rsidR="00895D91" w:rsidRPr="00E024D6">
        <w:rPr>
          <w:rFonts w:ascii="Arial" w:hAnsi="Arial" w:cs="Arial"/>
          <w:color w:val="000000"/>
          <w:sz w:val="22"/>
          <w:szCs w:val="22"/>
        </w:rPr>
        <w:t xml:space="preserve">, </w:t>
      </w:r>
      <w:hyperlink r:id="rId17" w:history="1">
        <w:r w:rsidR="00895D91" w:rsidRPr="00E024D6">
          <w:rPr>
            <w:rStyle w:val="highlight"/>
            <w:rFonts w:ascii="Arial" w:hAnsi="Arial" w:cs="Arial"/>
            <w:b/>
            <w:color w:val="000000"/>
            <w:sz w:val="22"/>
            <w:szCs w:val="22"/>
          </w:rPr>
          <w:t>Coughlan</w:t>
        </w:r>
        <w:r w:rsidR="00895D91" w:rsidRPr="00E024D6">
          <w:rPr>
            <w:rStyle w:val="Hyperlink"/>
            <w:rFonts w:ascii="Arial" w:hAnsi="Arial" w:cs="Arial"/>
            <w:b/>
            <w:color w:val="000000"/>
            <w:sz w:val="22"/>
            <w:szCs w:val="22"/>
            <w:u w:val="none"/>
          </w:rPr>
          <w:t xml:space="preserve"> C</w:t>
        </w:r>
      </w:hyperlink>
      <w:r w:rsidR="00895D91" w:rsidRPr="00E024D6">
        <w:rPr>
          <w:rFonts w:ascii="Arial" w:hAnsi="Arial" w:cs="Arial"/>
          <w:b/>
          <w:color w:val="000000"/>
          <w:sz w:val="22"/>
          <w:szCs w:val="22"/>
        </w:rPr>
        <w:t>,</w:t>
      </w:r>
      <w:r w:rsidR="00895D91" w:rsidRPr="00E024D6">
        <w:rPr>
          <w:rFonts w:ascii="Arial" w:hAnsi="Arial" w:cs="Arial"/>
          <w:color w:val="000000"/>
          <w:sz w:val="22"/>
          <w:szCs w:val="22"/>
        </w:rPr>
        <w:t xml:space="preserve"> </w:t>
      </w:r>
      <w:hyperlink r:id="rId18" w:history="1">
        <w:r w:rsidR="00895D91" w:rsidRPr="00E024D6">
          <w:rPr>
            <w:rStyle w:val="highlight"/>
            <w:rFonts w:ascii="Arial" w:hAnsi="Arial" w:cs="Arial"/>
            <w:color w:val="000000"/>
            <w:sz w:val="22"/>
            <w:szCs w:val="22"/>
          </w:rPr>
          <w:t>Leonard</w:t>
        </w:r>
        <w:r w:rsidR="00895D91" w:rsidRPr="00E024D6">
          <w:rPr>
            <w:rStyle w:val="Hyperlink"/>
            <w:rFonts w:ascii="Arial" w:hAnsi="Arial" w:cs="Arial"/>
            <w:color w:val="000000"/>
            <w:sz w:val="22"/>
            <w:szCs w:val="22"/>
            <w:u w:val="none"/>
          </w:rPr>
          <w:t xml:space="preserve"> S</w:t>
        </w:r>
      </w:hyperlink>
      <w:r w:rsidR="00895D91" w:rsidRPr="00E024D6">
        <w:rPr>
          <w:rFonts w:ascii="Arial" w:hAnsi="Arial" w:cs="Arial"/>
          <w:color w:val="000000"/>
          <w:sz w:val="22"/>
          <w:szCs w:val="22"/>
        </w:rPr>
        <w:t xml:space="preserve"> (2011). Transcriptional repression of the α7 nicotinic acetylcholine receptor subunit gene (CHRNA7) by activating protein-2α (AP-2α). </w:t>
      </w:r>
      <w:hyperlink r:id="rId19" w:tooltip="The Journal of biological chemistry." w:history="1">
        <w:r w:rsidR="00895D91" w:rsidRPr="00E024D6">
          <w:rPr>
            <w:rStyle w:val="Hyperlink"/>
            <w:rFonts w:ascii="Arial" w:hAnsi="Arial" w:cs="Arial"/>
            <w:i/>
            <w:iCs/>
            <w:color w:val="000000"/>
            <w:sz w:val="22"/>
            <w:szCs w:val="22"/>
            <w:u w:val="none"/>
          </w:rPr>
          <w:t>J Biol Chem.</w:t>
        </w:r>
      </w:hyperlink>
      <w:r w:rsidR="00895D91" w:rsidRPr="00E024D6">
        <w:rPr>
          <w:rFonts w:ascii="Arial" w:hAnsi="Arial" w:cs="Arial"/>
          <w:i/>
          <w:color w:val="000000"/>
          <w:sz w:val="22"/>
          <w:szCs w:val="22"/>
        </w:rPr>
        <w:t xml:space="preserve"> 2011 Dec 9, 286(49):42123-32</w:t>
      </w:r>
    </w:p>
    <w:p w14:paraId="01F01D49" w14:textId="77777777" w:rsidR="00895D91" w:rsidRPr="00E024D6" w:rsidRDefault="00895D91" w:rsidP="00483D3B">
      <w:pPr>
        <w:jc w:val="both"/>
        <w:rPr>
          <w:rFonts w:ascii="Arial" w:hAnsi="Arial" w:cs="Arial"/>
          <w:color w:val="000000"/>
          <w:sz w:val="22"/>
          <w:szCs w:val="22"/>
        </w:rPr>
      </w:pPr>
    </w:p>
    <w:p w14:paraId="73A021E7" w14:textId="3AD78CD7" w:rsidR="0045572D" w:rsidRPr="00E024D6" w:rsidRDefault="0045572D" w:rsidP="00483D3B">
      <w:pPr>
        <w:widowControl w:val="0"/>
        <w:numPr>
          <w:ilvl w:val="0"/>
          <w:numId w:val="6"/>
        </w:numPr>
        <w:ind w:left="0"/>
        <w:jc w:val="both"/>
        <w:rPr>
          <w:rFonts w:ascii="Arial" w:hAnsi="Arial" w:cs="Arial"/>
          <w:i/>
          <w:sz w:val="22"/>
          <w:szCs w:val="22"/>
        </w:rPr>
      </w:pPr>
      <w:r w:rsidRPr="00E024D6">
        <w:rPr>
          <w:rFonts w:ascii="Arial" w:hAnsi="Arial" w:cs="Arial"/>
          <w:sz w:val="22"/>
          <w:szCs w:val="22"/>
        </w:rPr>
        <w:t xml:space="preserve">Domina Falcone, Matthew P. Henderson, Henk Nieuland, </w:t>
      </w:r>
      <w:r w:rsidRPr="00E024D6">
        <w:rPr>
          <w:rFonts w:ascii="Arial" w:hAnsi="Arial" w:cs="Arial"/>
          <w:b/>
          <w:sz w:val="22"/>
          <w:szCs w:val="22"/>
        </w:rPr>
        <w:t>Christina M. Coughlan</w:t>
      </w:r>
      <w:r w:rsidRPr="00E024D6">
        <w:rPr>
          <w:rFonts w:ascii="Arial" w:hAnsi="Arial" w:cs="Arial"/>
          <w:sz w:val="22"/>
          <w:szCs w:val="22"/>
        </w:rPr>
        <w:t>, Jeffrey L. Brodsky, David W. Andrews. (2011) The Maintenance and Function of the Sec61 Translocation Complex Depends Upon the Integrity of the Sss1p Tail-Anchor Sequence.</w:t>
      </w:r>
      <w:r w:rsidR="00A1257F" w:rsidRPr="00E024D6">
        <w:rPr>
          <w:rFonts w:ascii="Arial" w:hAnsi="Arial" w:cs="Arial"/>
          <w:sz w:val="22"/>
          <w:szCs w:val="22"/>
        </w:rPr>
        <w:t xml:space="preserve"> </w:t>
      </w:r>
      <w:r w:rsidR="008A31E5" w:rsidRPr="00E024D6">
        <w:rPr>
          <w:rFonts w:ascii="Arial" w:hAnsi="Arial" w:cs="Arial"/>
          <w:i/>
          <w:sz w:val="22"/>
          <w:szCs w:val="22"/>
        </w:rPr>
        <w:t>Biochemical Journal</w:t>
      </w:r>
      <w:r w:rsidR="00A1257F" w:rsidRPr="00E024D6">
        <w:rPr>
          <w:rFonts w:ascii="Arial" w:hAnsi="Arial" w:cs="Arial"/>
          <w:i/>
          <w:sz w:val="22"/>
          <w:szCs w:val="22"/>
        </w:rPr>
        <w:t>. 436(2):291-303.</w:t>
      </w:r>
    </w:p>
    <w:p w14:paraId="61419773" w14:textId="77777777" w:rsidR="0045572D" w:rsidRPr="00E024D6" w:rsidRDefault="0045572D" w:rsidP="00483D3B">
      <w:pPr>
        <w:pStyle w:val="BodyText3"/>
        <w:widowControl w:val="0"/>
        <w:rPr>
          <w:rFonts w:ascii="Arial" w:hAnsi="Arial" w:cs="Arial"/>
          <w:b w:val="0"/>
          <w:sz w:val="22"/>
          <w:szCs w:val="22"/>
        </w:rPr>
      </w:pPr>
    </w:p>
    <w:p w14:paraId="2C5C035A"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sz w:val="22"/>
          <w:szCs w:val="22"/>
        </w:rPr>
        <w:t>(2008)</w:t>
      </w:r>
      <w:r w:rsidRPr="00E024D6">
        <w:rPr>
          <w:rFonts w:ascii="Arial" w:hAnsi="Arial" w:cs="Arial"/>
          <w:b/>
          <w:sz w:val="22"/>
          <w:szCs w:val="22"/>
        </w:rPr>
        <w:t xml:space="preserve"> </w:t>
      </w:r>
      <w:r w:rsidRPr="00E024D6">
        <w:rPr>
          <w:rFonts w:ascii="Arial" w:hAnsi="Arial" w:cs="Arial"/>
          <w:sz w:val="22"/>
          <w:szCs w:val="22"/>
        </w:rPr>
        <w:t xml:space="preserve">Book section entitled: “The Incredible Machinery of the Cell.” Book Title: </w:t>
      </w:r>
      <w:r w:rsidRPr="00E024D6">
        <w:rPr>
          <w:rFonts w:ascii="Arial" w:hAnsi="Arial" w:cs="Arial"/>
          <w:i/>
          <w:sz w:val="22"/>
          <w:szCs w:val="22"/>
        </w:rPr>
        <w:t>Scientifica.</w:t>
      </w:r>
      <w:r w:rsidRPr="00E024D6">
        <w:rPr>
          <w:rFonts w:ascii="Arial" w:hAnsi="Arial" w:cs="Arial"/>
          <w:sz w:val="22"/>
          <w:szCs w:val="22"/>
        </w:rPr>
        <w:t xml:space="preserve"> Publisher: Millennium House. P. 274-275.</w:t>
      </w:r>
    </w:p>
    <w:p w14:paraId="60F94EBD" w14:textId="77777777" w:rsidR="0045572D" w:rsidRPr="00E024D6" w:rsidRDefault="0045572D" w:rsidP="00483D3B">
      <w:pPr>
        <w:pStyle w:val="BodyText3"/>
        <w:widowControl w:val="0"/>
        <w:rPr>
          <w:rFonts w:ascii="Arial" w:hAnsi="Arial" w:cs="Arial"/>
          <w:b w:val="0"/>
          <w:sz w:val="22"/>
          <w:szCs w:val="22"/>
        </w:rPr>
      </w:pPr>
    </w:p>
    <w:p w14:paraId="574E8798"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sz w:val="22"/>
          <w:szCs w:val="22"/>
        </w:rPr>
        <w:t>(2008)</w:t>
      </w:r>
      <w:r w:rsidRPr="00E024D6">
        <w:rPr>
          <w:rFonts w:ascii="Arial" w:hAnsi="Arial" w:cs="Arial"/>
          <w:b/>
          <w:sz w:val="22"/>
          <w:szCs w:val="22"/>
        </w:rPr>
        <w:t xml:space="preserve"> </w:t>
      </w:r>
      <w:r w:rsidRPr="00E024D6">
        <w:rPr>
          <w:rFonts w:ascii="Arial" w:hAnsi="Arial" w:cs="Arial"/>
          <w:sz w:val="22"/>
          <w:szCs w:val="22"/>
        </w:rPr>
        <w:t xml:space="preserve">Book section entitled: “Proteins,” Book Title: </w:t>
      </w:r>
      <w:r w:rsidRPr="00E024D6">
        <w:rPr>
          <w:rFonts w:ascii="Arial" w:hAnsi="Arial" w:cs="Arial"/>
          <w:i/>
          <w:sz w:val="22"/>
          <w:szCs w:val="22"/>
        </w:rPr>
        <w:t>Scientifica.</w:t>
      </w:r>
      <w:r w:rsidRPr="00E024D6">
        <w:rPr>
          <w:rFonts w:ascii="Arial" w:hAnsi="Arial" w:cs="Arial"/>
          <w:sz w:val="22"/>
          <w:szCs w:val="22"/>
        </w:rPr>
        <w:t xml:space="preserve"> Publisher: Millennium House. P. 278-279</w:t>
      </w:r>
    </w:p>
    <w:p w14:paraId="7AB4B160" w14:textId="77777777" w:rsidR="0045572D" w:rsidRPr="00E024D6" w:rsidRDefault="0045572D" w:rsidP="00483D3B">
      <w:pPr>
        <w:widowControl w:val="0"/>
        <w:jc w:val="both"/>
        <w:rPr>
          <w:rFonts w:ascii="Arial" w:hAnsi="Arial" w:cs="Arial"/>
          <w:sz w:val="22"/>
          <w:szCs w:val="22"/>
        </w:rPr>
      </w:pPr>
    </w:p>
    <w:p w14:paraId="0105A3F1"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Sparvero, L.J., Patz, S., Brodsky, J.L., and </w:t>
      </w:r>
      <w:r w:rsidRPr="00E024D6">
        <w:rPr>
          <w:rFonts w:ascii="Arial" w:hAnsi="Arial" w:cs="Arial"/>
          <w:b/>
          <w:sz w:val="22"/>
          <w:szCs w:val="22"/>
        </w:rPr>
        <w:t xml:space="preserve">Coughlan, C.M. </w:t>
      </w:r>
      <w:r w:rsidRPr="00E024D6">
        <w:rPr>
          <w:rFonts w:ascii="Arial" w:hAnsi="Arial" w:cs="Arial"/>
          <w:sz w:val="22"/>
          <w:szCs w:val="22"/>
        </w:rPr>
        <w:t xml:space="preserve">(2007). </w:t>
      </w:r>
      <w:r w:rsidRPr="00E024D6">
        <w:rPr>
          <w:rFonts w:ascii="Arial" w:hAnsi="Arial" w:cs="Arial"/>
          <w:i/>
          <w:sz w:val="22"/>
          <w:szCs w:val="22"/>
        </w:rPr>
        <w:t>Proteomic analysis of the Amyloid Precursor Protein fragment C99: Expression in Yeast.</w:t>
      </w:r>
      <w:r w:rsidRPr="00E024D6">
        <w:rPr>
          <w:rFonts w:ascii="Arial" w:hAnsi="Arial" w:cs="Arial"/>
          <w:sz w:val="22"/>
          <w:szCs w:val="22"/>
        </w:rPr>
        <w:t xml:space="preserve"> </w:t>
      </w:r>
      <w:r w:rsidRPr="00E024D6">
        <w:rPr>
          <w:rFonts w:ascii="Arial" w:hAnsi="Arial" w:cs="Arial"/>
          <w:i/>
          <w:sz w:val="22"/>
          <w:szCs w:val="22"/>
        </w:rPr>
        <w:t>Analytical Biochemistry.</w:t>
      </w:r>
      <w:r w:rsidRPr="00E024D6">
        <w:rPr>
          <w:rFonts w:ascii="Arial" w:hAnsi="Arial" w:cs="Arial"/>
          <w:sz w:val="22"/>
          <w:szCs w:val="22"/>
        </w:rPr>
        <w:t xml:space="preserve"> Aug; 370:162-170.</w:t>
      </w:r>
    </w:p>
    <w:p w14:paraId="506F15F6" w14:textId="77777777" w:rsidR="0045572D" w:rsidRPr="00E024D6" w:rsidRDefault="0045572D" w:rsidP="00483D3B">
      <w:pPr>
        <w:widowControl w:val="0"/>
        <w:jc w:val="both"/>
        <w:rPr>
          <w:rFonts w:ascii="Arial" w:hAnsi="Arial" w:cs="Arial"/>
          <w:sz w:val="22"/>
          <w:szCs w:val="22"/>
        </w:rPr>
      </w:pPr>
    </w:p>
    <w:p w14:paraId="50AA6E29"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Brodsky JL. (2005). </w:t>
      </w:r>
      <w:r w:rsidRPr="00E024D6">
        <w:rPr>
          <w:rFonts w:ascii="Arial" w:hAnsi="Arial" w:cs="Arial"/>
          <w:i/>
          <w:sz w:val="22"/>
          <w:szCs w:val="22"/>
        </w:rPr>
        <w:t>Use of yeast as a model system to investigate protein conformational diseases.</w:t>
      </w:r>
      <w:r w:rsidRPr="00E024D6">
        <w:rPr>
          <w:rFonts w:ascii="Arial" w:hAnsi="Arial" w:cs="Arial"/>
          <w:sz w:val="22"/>
          <w:szCs w:val="22"/>
        </w:rPr>
        <w:t xml:space="preserve"> </w:t>
      </w:r>
      <w:r w:rsidRPr="00E024D6">
        <w:rPr>
          <w:rFonts w:ascii="Arial" w:hAnsi="Arial" w:cs="Arial"/>
          <w:i/>
          <w:sz w:val="22"/>
          <w:szCs w:val="22"/>
        </w:rPr>
        <w:t>Mol Biotechnol.</w:t>
      </w:r>
      <w:r w:rsidRPr="00E024D6">
        <w:rPr>
          <w:rFonts w:ascii="Arial" w:hAnsi="Arial" w:cs="Arial"/>
          <w:sz w:val="22"/>
          <w:szCs w:val="22"/>
        </w:rPr>
        <w:t xml:space="preserve">  Jun;30 (2):171-80. (Invited publication).</w:t>
      </w:r>
    </w:p>
    <w:p w14:paraId="35510080" w14:textId="77777777" w:rsidR="0045572D" w:rsidRPr="00E024D6" w:rsidRDefault="0045572D" w:rsidP="00483D3B">
      <w:pPr>
        <w:widowControl w:val="0"/>
        <w:jc w:val="both"/>
        <w:rPr>
          <w:rFonts w:ascii="Arial" w:hAnsi="Arial" w:cs="Arial"/>
          <w:sz w:val="22"/>
          <w:szCs w:val="22"/>
        </w:rPr>
      </w:pPr>
    </w:p>
    <w:p w14:paraId="7F8CEDA9"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Walker, J., Cochran, J., Wittrup, D. and Brodsky, J.L. (2004).  </w:t>
      </w:r>
      <w:r w:rsidRPr="00E024D6">
        <w:rPr>
          <w:rFonts w:ascii="Arial" w:hAnsi="Arial" w:cs="Arial"/>
          <w:i/>
          <w:sz w:val="22"/>
          <w:szCs w:val="22"/>
        </w:rPr>
        <w:t>Degradation of mutated bovine pancreatic trypsin inhibitor (BPTI) in the yeast vacuole suggests post endoplasmic reticulum protein quality control.  J.Biol.Chem</w:t>
      </w:r>
      <w:r w:rsidRPr="00E024D6">
        <w:rPr>
          <w:rFonts w:ascii="Arial" w:hAnsi="Arial" w:cs="Arial"/>
          <w:sz w:val="22"/>
          <w:szCs w:val="22"/>
        </w:rPr>
        <w:t xml:space="preserve">. 279(15):15289-15297. </w:t>
      </w:r>
    </w:p>
    <w:p w14:paraId="5C867151" w14:textId="77777777" w:rsidR="0045572D" w:rsidRPr="00E024D6" w:rsidRDefault="0045572D" w:rsidP="00483D3B">
      <w:pPr>
        <w:pStyle w:val="BodyText3"/>
        <w:widowControl w:val="0"/>
        <w:rPr>
          <w:rFonts w:ascii="Arial" w:hAnsi="Arial" w:cs="Arial"/>
          <w:b w:val="0"/>
          <w:sz w:val="22"/>
          <w:szCs w:val="22"/>
        </w:rPr>
      </w:pPr>
    </w:p>
    <w:p w14:paraId="2CB61342"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sz w:val="22"/>
          <w:szCs w:val="22"/>
        </w:rPr>
        <w:t xml:space="preserve">and Brodsky, J.L. (2003).  </w:t>
      </w:r>
      <w:r w:rsidRPr="00E024D6">
        <w:rPr>
          <w:rFonts w:ascii="Arial" w:hAnsi="Arial" w:cs="Arial"/>
          <w:i/>
          <w:sz w:val="22"/>
          <w:szCs w:val="22"/>
        </w:rPr>
        <w:t>The use of yeast as a model system to investigate protein conformational diseases</w:t>
      </w:r>
      <w:r w:rsidRPr="00E024D6">
        <w:rPr>
          <w:rFonts w:ascii="Arial" w:hAnsi="Arial" w:cs="Arial"/>
          <w:sz w:val="22"/>
          <w:szCs w:val="22"/>
        </w:rPr>
        <w:t xml:space="preserve"> (2003). </w:t>
      </w:r>
      <w:r w:rsidRPr="00E024D6">
        <w:rPr>
          <w:rFonts w:ascii="Arial" w:hAnsi="Arial" w:cs="Arial"/>
          <w:i/>
          <w:sz w:val="22"/>
          <w:szCs w:val="22"/>
        </w:rPr>
        <w:t>Methods Mol. Biol.</w:t>
      </w:r>
      <w:r w:rsidRPr="00E024D6">
        <w:rPr>
          <w:rFonts w:ascii="Arial" w:hAnsi="Arial" w:cs="Arial"/>
          <w:sz w:val="22"/>
          <w:szCs w:val="22"/>
        </w:rPr>
        <w:t xml:space="preserve">  232:77-90.</w:t>
      </w:r>
    </w:p>
    <w:p w14:paraId="600D94DB" w14:textId="77777777" w:rsidR="0045572D" w:rsidRPr="00E024D6" w:rsidRDefault="0045572D" w:rsidP="00483D3B">
      <w:pPr>
        <w:pStyle w:val="BodyText3"/>
        <w:widowControl w:val="0"/>
        <w:rPr>
          <w:rFonts w:ascii="Arial" w:hAnsi="Arial" w:cs="Arial"/>
          <w:b w:val="0"/>
          <w:sz w:val="22"/>
          <w:szCs w:val="22"/>
        </w:rPr>
      </w:pPr>
    </w:p>
    <w:p w14:paraId="04147326"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Chalasani. S.H., Baribaud. F., </w:t>
      </w:r>
      <w:r w:rsidRPr="00E024D6">
        <w:rPr>
          <w:rFonts w:ascii="Arial" w:hAnsi="Arial" w:cs="Arial"/>
          <w:b/>
          <w:sz w:val="22"/>
          <w:szCs w:val="22"/>
        </w:rPr>
        <w:t>Coughlan. C.M.,</w:t>
      </w:r>
      <w:r w:rsidRPr="00E024D6">
        <w:rPr>
          <w:rFonts w:ascii="Arial" w:hAnsi="Arial" w:cs="Arial"/>
          <w:sz w:val="22"/>
          <w:szCs w:val="22"/>
        </w:rPr>
        <w:t xml:space="preserve"> Lee. V.M.Y., Doms, R.W. and Raper. J.A. (2003).  </w:t>
      </w:r>
      <w:r w:rsidRPr="00E024D6">
        <w:rPr>
          <w:rFonts w:ascii="Arial" w:hAnsi="Arial" w:cs="Arial"/>
          <w:i/>
          <w:sz w:val="22"/>
          <w:szCs w:val="22"/>
        </w:rPr>
        <w:t>The chemokine SDF promotes the survival of embryonic retinal ganglion cells</w:t>
      </w:r>
      <w:r w:rsidRPr="00E024D6">
        <w:rPr>
          <w:rFonts w:ascii="Arial" w:hAnsi="Arial" w:cs="Arial"/>
          <w:sz w:val="22"/>
          <w:szCs w:val="22"/>
        </w:rPr>
        <w:t xml:space="preserve">. </w:t>
      </w:r>
      <w:r w:rsidRPr="00E024D6">
        <w:rPr>
          <w:rFonts w:ascii="Arial" w:hAnsi="Arial" w:cs="Arial"/>
          <w:i/>
          <w:sz w:val="22"/>
          <w:szCs w:val="22"/>
        </w:rPr>
        <w:t xml:space="preserve">J Neurosci. </w:t>
      </w:r>
      <w:r w:rsidRPr="00E024D6">
        <w:rPr>
          <w:rFonts w:ascii="Arial" w:hAnsi="Arial" w:cs="Arial"/>
          <w:sz w:val="22"/>
          <w:szCs w:val="22"/>
        </w:rPr>
        <w:t>23(11):4601-12</w:t>
      </w:r>
    </w:p>
    <w:p w14:paraId="1F922743" w14:textId="4D4E7F36" w:rsidR="0045572D" w:rsidRDefault="0045572D" w:rsidP="00483D3B">
      <w:pPr>
        <w:pStyle w:val="BodyText3"/>
        <w:widowControl w:val="0"/>
        <w:rPr>
          <w:rFonts w:ascii="Arial" w:hAnsi="Arial" w:cs="Arial"/>
          <w:b w:val="0"/>
          <w:sz w:val="22"/>
          <w:szCs w:val="22"/>
        </w:rPr>
      </w:pPr>
    </w:p>
    <w:p w14:paraId="57732623" w14:textId="7DC5B7D8" w:rsidR="00B20BAB" w:rsidRDefault="00B20BAB" w:rsidP="00483D3B">
      <w:pPr>
        <w:pStyle w:val="BodyText3"/>
        <w:widowControl w:val="0"/>
        <w:rPr>
          <w:rFonts w:ascii="Arial" w:hAnsi="Arial" w:cs="Arial"/>
          <w:b w:val="0"/>
          <w:sz w:val="22"/>
          <w:szCs w:val="22"/>
        </w:rPr>
      </w:pPr>
    </w:p>
    <w:p w14:paraId="252AE1D7" w14:textId="77777777" w:rsidR="00B20BAB" w:rsidRPr="00E024D6" w:rsidRDefault="00B20BAB" w:rsidP="00483D3B">
      <w:pPr>
        <w:pStyle w:val="BodyText3"/>
        <w:widowControl w:val="0"/>
        <w:rPr>
          <w:rFonts w:ascii="Arial" w:hAnsi="Arial" w:cs="Arial"/>
          <w:b w:val="0"/>
          <w:sz w:val="22"/>
          <w:szCs w:val="22"/>
        </w:rPr>
      </w:pPr>
    </w:p>
    <w:p w14:paraId="4348CAA9" w14:textId="2D988F34" w:rsidR="00BB2F41" w:rsidRPr="00CC283F" w:rsidRDefault="0045572D" w:rsidP="00BB2F41">
      <w:pPr>
        <w:widowControl w:val="0"/>
        <w:numPr>
          <w:ilvl w:val="0"/>
          <w:numId w:val="6"/>
        </w:numPr>
        <w:ind w:left="0"/>
        <w:jc w:val="both"/>
        <w:rPr>
          <w:rFonts w:ascii="Arial" w:hAnsi="Arial" w:cs="Arial"/>
          <w:b/>
          <w:sz w:val="22"/>
          <w:szCs w:val="22"/>
        </w:rPr>
      </w:pPr>
      <w:r w:rsidRPr="00E024D6">
        <w:rPr>
          <w:rFonts w:ascii="Arial" w:hAnsi="Arial" w:cs="Arial"/>
          <w:sz w:val="22"/>
          <w:szCs w:val="22"/>
        </w:rPr>
        <w:t xml:space="preserve">Puffer, B.A., Sharron, M.P., </w:t>
      </w:r>
      <w:r w:rsidRPr="00E024D6">
        <w:rPr>
          <w:rFonts w:ascii="Arial" w:hAnsi="Arial" w:cs="Arial"/>
          <w:b/>
          <w:sz w:val="22"/>
          <w:szCs w:val="22"/>
        </w:rPr>
        <w:t>Coughlan, C.M.,</w:t>
      </w:r>
      <w:r w:rsidRPr="00E024D6">
        <w:rPr>
          <w:rFonts w:ascii="Arial" w:hAnsi="Arial" w:cs="Arial"/>
          <w:sz w:val="22"/>
          <w:szCs w:val="22"/>
        </w:rPr>
        <w:t xml:space="preserve"> Baribaud, F., McManus, C.M., Lee. B., David. J., Price. K., Horuk, R., Tsang, M., and Doms, R.W. (2000). </w:t>
      </w:r>
      <w:r w:rsidRPr="00E024D6">
        <w:rPr>
          <w:rFonts w:ascii="Arial" w:hAnsi="Arial" w:cs="Arial"/>
          <w:i/>
          <w:sz w:val="22"/>
          <w:szCs w:val="22"/>
        </w:rPr>
        <w:t>Expression and coreceptor function of APJ for primate immunodeficiency viruses.</w:t>
      </w:r>
      <w:r w:rsidRPr="00E024D6">
        <w:rPr>
          <w:rFonts w:ascii="Arial" w:hAnsi="Arial" w:cs="Arial"/>
          <w:sz w:val="22"/>
          <w:szCs w:val="22"/>
        </w:rPr>
        <w:t xml:space="preserve">  </w:t>
      </w:r>
      <w:r w:rsidRPr="00E024D6">
        <w:rPr>
          <w:rFonts w:ascii="Arial" w:hAnsi="Arial" w:cs="Arial"/>
          <w:i/>
          <w:sz w:val="22"/>
          <w:szCs w:val="22"/>
        </w:rPr>
        <w:t>Virology</w:t>
      </w:r>
      <w:r w:rsidRPr="00E024D6">
        <w:rPr>
          <w:rFonts w:ascii="Arial" w:hAnsi="Arial" w:cs="Arial"/>
          <w:sz w:val="22"/>
          <w:szCs w:val="22"/>
        </w:rPr>
        <w:t xml:space="preserve"> 276(2):435-444</w:t>
      </w:r>
    </w:p>
    <w:p w14:paraId="1F94C2BC" w14:textId="77777777" w:rsidR="0045572D" w:rsidRPr="00E024D6" w:rsidRDefault="0045572D" w:rsidP="00483D3B">
      <w:pPr>
        <w:widowControl w:val="0"/>
        <w:jc w:val="both"/>
        <w:rPr>
          <w:rFonts w:ascii="Arial" w:hAnsi="Arial" w:cs="Arial"/>
          <w:b/>
          <w:sz w:val="22"/>
          <w:szCs w:val="22"/>
        </w:rPr>
      </w:pPr>
    </w:p>
    <w:p w14:paraId="28FF5B6C" w14:textId="77777777" w:rsidR="0045572D" w:rsidRPr="00E024D6" w:rsidRDefault="0045572D" w:rsidP="00483D3B">
      <w:pPr>
        <w:pStyle w:val="Heading1"/>
        <w:widowControl w:val="0"/>
        <w:numPr>
          <w:ilvl w:val="0"/>
          <w:numId w:val="6"/>
        </w:numPr>
        <w:ind w:left="0"/>
        <w:jc w:val="both"/>
        <w:rPr>
          <w:rFonts w:ascii="Arial" w:hAnsi="Arial" w:cs="Arial"/>
          <w:b w:val="0"/>
          <w:spacing w:val="0"/>
          <w:sz w:val="22"/>
          <w:szCs w:val="22"/>
        </w:rPr>
      </w:pPr>
      <w:r w:rsidRPr="00E024D6">
        <w:rPr>
          <w:rFonts w:ascii="Arial" w:hAnsi="Arial" w:cs="Arial"/>
          <w:spacing w:val="0"/>
          <w:sz w:val="22"/>
          <w:szCs w:val="22"/>
        </w:rPr>
        <w:t>Coughlan, C.M</w:t>
      </w:r>
      <w:r w:rsidRPr="00E024D6">
        <w:rPr>
          <w:rFonts w:ascii="Arial" w:hAnsi="Arial" w:cs="Arial"/>
          <w:b w:val="0"/>
          <w:spacing w:val="0"/>
          <w:sz w:val="22"/>
          <w:szCs w:val="22"/>
        </w:rPr>
        <w:t>.,</w:t>
      </w:r>
      <w:r w:rsidRPr="00E024D6">
        <w:rPr>
          <w:rFonts w:ascii="Arial" w:hAnsi="Arial" w:cs="Arial"/>
          <w:spacing w:val="0"/>
          <w:sz w:val="22"/>
          <w:szCs w:val="22"/>
        </w:rPr>
        <w:t xml:space="preserve"> </w:t>
      </w:r>
      <w:r w:rsidRPr="00E024D6">
        <w:rPr>
          <w:rFonts w:ascii="Arial" w:hAnsi="Arial" w:cs="Arial"/>
          <w:b w:val="0"/>
          <w:spacing w:val="0"/>
          <w:sz w:val="22"/>
          <w:szCs w:val="22"/>
        </w:rPr>
        <w:t xml:space="preserve">McManus, C.M., Sharron. M., Gao, Z.-Y., Murphy, D., Jaffer, S., Choe, W., Chen, W., Hesselgesser, J., Gaylord, H., Kalyushny, A., Lee, V.M.-Y, Wolf, B., Doms, R., and Kolson, D.L. (2000)  </w:t>
      </w:r>
      <w:r w:rsidRPr="00E024D6">
        <w:rPr>
          <w:rFonts w:ascii="Arial" w:hAnsi="Arial" w:cs="Arial"/>
          <w:b w:val="0"/>
          <w:i/>
          <w:spacing w:val="0"/>
          <w:sz w:val="22"/>
          <w:szCs w:val="22"/>
        </w:rPr>
        <w:t>Expression of multiple functional chemokine receptors and MCP-1 chemokine in human neurons.  Neuroscience</w:t>
      </w:r>
      <w:r w:rsidRPr="00E024D6">
        <w:rPr>
          <w:rFonts w:ascii="Arial" w:hAnsi="Arial" w:cs="Arial"/>
          <w:b w:val="0"/>
          <w:spacing w:val="0"/>
          <w:sz w:val="22"/>
          <w:szCs w:val="22"/>
        </w:rPr>
        <w:t xml:space="preserve">  97(3): 591-600.</w:t>
      </w:r>
    </w:p>
    <w:p w14:paraId="67630FC1" w14:textId="77777777" w:rsidR="0045572D" w:rsidRPr="00E024D6" w:rsidRDefault="0045572D" w:rsidP="00483D3B">
      <w:pPr>
        <w:pStyle w:val="BodyText3"/>
        <w:widowControl w:val="0"/>
        <w:rPr>
          <w:rFonts w:ascii="Arial" w:hAnsi="Arial" w:cs="Arial"/>
          <w:b w:val="0"/>
          <w:sz w:val="22"/>
          <w:szCs w:val="22"/>
        </w:rPr>
      </w:pPr>
    </w:p>
    <w:p w14:paraId="5E6050EE"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&amp; Breen, K.C. (2000). </w:t>
      </w:r>
      <w:r w:rsidRPr="00E024D6">
        <w:rPr>
          <w:rFonts w:ascii="Arial" w:hAnsi="Arial" w:cs="Arial"/>
          <w:i/>
          <w:sz w:val="22"/>
          <w:szCs w:val="22"/>
        </w:rPr>
        <w:t>The role of neurotransmitter receptors in the processing and function of the amyloid ß precursor protein - a potential therapeutic target in Alzheimer’s disease? Pharmacology &amp; Therapeutics.</w:t>
      </w:r>
      <w:r w:rsidRPr="00E024D6">
        <w:rPr>
          <w:rFonts w:ascii="Arial" w:hAnsi="Arial" w:cs="Arial"/>
          <w:sz w:val="22"/>
          <w:szCs w:val="22"/>
        </w:rPr>
        <w:t xml:space="preserve"> 86(2):111-145.</w:t>
      </w:r>
    </w:p>
    <w:p w14:paraId="300D90EE" w14:textId="77777777" w:rsidR="0045572D" w:rsidRPr="00E024D6" w:rsidRDefault="0045572D" w:rsidP="00483D3B">
      <w:pPr>
        <w:pStyle w:val="BodyText3"/>
        <w:widowControl w:val="0"/>
        <w:rPr>
          <w:rFonts w:ascii="Arial" w:hAnsi="Arial" w:cs="Arial"/>
          <w:b w:val="0"/>
          <w:sz w:val="22"/>
          <w:szCs w:val="22"/>
        </w:rPr>
      </w:pPr>
    </w:p>
    <w:p w14:paraId="137DC578" w14:textId="77777777" w:rsidR="0045572D" w:rsidRPr="00E024D6" w:rsidRDefault="0045572D" w:rsidP="00483D3B">
      <w:pPr>
        <w:pStyle w:val="Heading1"/>
        <w:widowControl w:val="0"/>
        <w:numPr>
          <w:ilvl w:val="0"/>
          <w:numId w:val="6"/>
        </w:numPr>
        <w:ind w:left="0"/>
        <w:jc w:val="both"/>
        <w:rPr>
          <w:rFonts w:ascii="Arial" w:hAnsi="Arial" w:cs="Arial"/>
          <w:b w:val="0"/>
          <w:spacing w:val="0"/>
          <w:sz w:val="22"/>
          <w:szCs w:val="22"/>
        </w:rPr>
      </w:pPr>
      <w:r w:rsidRPr="00E024D6">
        <w:rPr>
          <w:rFonts w:ascii="Arial" w:hAnsi="Arial" w:cs="Arial"/>
          <w:b w:val="0"/>
          <w:spacing w:val="0"/>
          <w:sz w:val="22"/>
          <w:szCs w:val="22"/>
        </w:rPr>
        <w:t xml:space="preserve">Budas, G., </w:t>
      </w:r>
      <w:r w:rsidRPr="00E024D6">
        <w:rPr>
          <w:rFonts w:ascii="Arial" w:hAnsi="Arial" w:cs="Arial"/>
          <w:spacing w:val="0"/>
          <w:sz w:val="22"/>
          <w:szCs w:val="22"/>
        </w:rPr>
        <w:t>Coughlan, C.M</w:t>
      </w:r>
      <w:r w:rsidRPr="00E024D6">
        <w:rPr>
          <w:rFonts w:ascii="Arial" w:hAnsi="Arial" w:cs="Arial"/>
          <w:b w:val="0"/>
          <w:spacing w:val="0"/>
          <w:sz w:val="22"/>
          <w:szCs w:val="22"/>
        </w:rPr>
        <w:t xml:space="preserve">., Seckl, J.R. &amp; Breen, K.C. (1999). </w:t>
      </w:r>
      <w:r w:rsidRPr="00E024D6">
        <w:rPr>
          <w:rFonts w:ascii="Arial" w:hAnsi="Arial" w:cs="Arial"/>
          <w:b w:val="0"/>
          <w:i/>
          <w:spacing w:val="0"/>
          <w:sz w:val="22"/>
          <w:szCs w:val="22"/>
        </w:rPr>
        <w:t>The effect of corticosteroids on APP/APLP processing in vivo.</w:t>
      </w:r>
      <w:r w:rsidRPr="00E024D6">
        <w:rPr>
          <w:rFonts w:ascii="Arial" w:hAnsi="Arial" w:cs="Arial"/>
          <w:b w:val="0"/>
          <w:spacing w:val="0"/>
          <w:sz w:val="22"/>
          <w:szCs w:val="22"/>
        </w:rPr>
        <w:t xml:space="preserve"> </w:t>
      </w:r>
      <w:r w:rsidRPr="00E024D6">
        <w:rPr>
          <w:rFonts w:ascii="Arial" w:hAnsi="Arial" w:cs="Arial"/>
          <w:b w:val="0"/>
          <w:i/>
          <w:spacing w:val="0"/>
          <w:sz w:val="22"/>
          <w:szCs w:val="22"/>
        </w:rPr>
        <w:t>Neuroscience</w:t>
      </w:r>
      <w:r w:rsidRPr="00E024D6">
        <w:rPr>
          <w:rFonts w:ascii="Arial" w:hAnsi="Arial" w:cs="Arial"/>
          <w:b w:val="0"/>
          <w:spacing w:val="0"/>
          <w:sz w:val="22"/>
          <w:szCs w:val="22"/>
        </w:rPr>
        <w:t xml:space="preserve"> </w:t>
      </w:r>
      <w:r w:rsidRPr="00E024D6">
        <w:rPr>
          <w:rFonts w:ascii="Arial" w:hAnsi="Arial" w:cs="Arial"/>
          <w:b w:val="0"/>
          <w:i/>
          <w:spacing w:val="0"/>
          <w:sz w:val="22"/>
          <w:szCs w:val="22"/>
        </w:rPr>
        <w:t>Lett</w:t>
      </w:r>
      <w:r w:rsidRPr="00E024D6">
        <w:rPr>
          <w:rFonts w:ascii="Arial" w:hAnsi="Arial" w:cs="Arial"/>
          <w:b w:val="0"/>
          <w:spacing w:val="0"/>
          <w:sz w:val="22"/>
          <w:szCs w:val="22"/>
        </w:rPr>
        <w:t>. 276:61-64.</w:t>
      </w:r>
    </w:p>
    <w:p w14:paraId="5B0D3940" w14:textId="128B4A37" w:rsidR="0045572D" w:rsidRPr="00E024D6" w:rsidRDefault="0045572D" w:rsidP="00483D3B">
      <w:pPr>
        <w:pStyle w:val="BodyText3"/>
        <w:widowControl w:val="0"/>
        <w:rPr>
          <w:rFonts w:ascii="Arial" w:hAnsi="Arial" w:cs="Arial"/>
          <w:b w:val="0"/>
          <w:sz w:val="22"/>
          <w:szCs w:val="22"/>
        </w:rPr>
      </w:pPr>
    </w:p>
    <w:p w14:paraId="255A2FFB"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McFarlane, I., Georgopoulou, N., </w:t>
      </w:r>
      <w:r w:rsidRPr="00E024D6">
        <w:rPr>
          <w:rFonts w:ascii="Arial" w:hAnsi="Arial" w:cs="Arial"/>
          <w:b/>
          <w:sz w:val="22"/>
          <w:szCs w:val="22"/>
        </w:rPr>
        <w:t>Coughlan, C.M</w:t>
      </w:r>
      <w:r w:rsidRPr="00E024D6">
        <w:rPr>
          <w:rFonts w:ascii="Arial" w:hAnsi="Arial" w:cs="Arial"/>
          <w:sz w:val="22"/>
          <w:szCs w:val="22"/>
        </w:rPr>
        <w:t xml:space="preserve">., Gillian, A.M. &amp; Breen, K.C. (1999).  </w:t>
      </w:r>
      <w:r w:rsidRPr="00E024D6">
        <w:rPr>
          <w:rFonts w:ascii="Arial" w:hAnsi="Arial" w:cs="Arial"/>
          <w:i/>
          <w:sz w:val="22"/>
          <w:szCs w:val="22"/>
        </w:rPr>
        <w:t>The subcellular distribution and subsequent processing of the amyloid ß precursor protein is influenced by its glycosylation state</w:t>
      </w:r>
      <w:r w:rsidRPr="00E024D6">
        <w:rPr>
          <w:rFonts w:ascii="Arial" w:hAnsi="Arial" w:cs="Arial"/>
          <w:sz w:val="22"/>
          <w:szCs w:val="22"/>
        </w:rPr>
        <w:t xml:space="preserve">. </w:t>
      </w:r>
      <w:r w:rsidRPr="00E024D6">
        <w:rPr>
          <w:rFonts w:ascii="Arial" w:hAnsi="Arial" w:cs="Arial"/>
          <w:i/>
          <w:sz w:val="22"/>
          <w:szCs w:val="22"/>
        </w:rPr>
        <w:t xml:space="preserve">Neuroscience </w:t>
      </w:r>
      <w:r w:rsidRPr="00E024D6">
        <w:rPr>
          <w:rFonts w:ascii="Arial" w:hAnsi="Arial" w:cs="Arial"/>
          <w:sz w:val="22"/>
          <w:szCs w:val="22"/>
        </w:rPr>
        <w:t xml:space="preserve"> </w:t>
      </w:r>
      <w:r w:rsidRPr="00E024D6">
        <w:rPr>
          <w:rFonts w:ascii="Arial" w:hAnsi="Arial" w:cs="Arial"/>
          <w:sz w:val="22"/>
          <w:szCs w:val="22"/>
          <w:u w:val="single"/>
        </w:rPr>
        <w:t>90</w:t>
      </w:r>
      <w:r w:rsidRPr="00E024D6">
        <w:rPr>
          <w:rFonts w:ascii="Arial" w:hAnsi="Arial" w:cs="Arial"/>
          <w:sz w:val="22"/>
          <w:szCs w:val="22"/>
        </w:rPr>
        <w:t>, 15-25.</w:t>
      </w:r>
    </w:p>
    <w:p w14:paraId="0FEF80F6" w14:textId="77777777" w:rsidR="0045572D" w:rsidRPr="00E024D6" w:rsidRDefault="0045572D" w:rsidP="00483D3B">
      <w:pPr>
        <w:pStyle w:val="BodyText3"/>
        <w:widowControl w:val="0"/>
        <w:rPr>
          <w:rFonts w:ascii="Arial" w:hAnsi="Arial" w:cs="Arial"/>
          <w:b w:val="0"/>
          <w:sz w:val="22"/>
          <w:szCs w:val="22"/>
        </w:rPr>
      </w:pPr>
    </w:p>
    <w:p w14:paraId="7233097F"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sz w:val="22"/>
          <w:szCs w:val="22"/>
        </w:rPr>
        <w:t>Breen, K.C</w:t>
      </w:r>
      <w:r w:rsidRPr="00E024D6">
        <w:rPr>
          <w:rFonts w:ascii="Arial" w:hAnsi="Arial" w:cs="Arial"/>
          <w:b/>
          <w:sz w:val="22"/>
          <w:szCs w:val="22"/>
        </w:rPr>
        <w:t>.</w:t>
      </w:r>
      <w:r w:rsidRPr="00E024D6">
        <w:rPr>
          <w:rFonts w:ascii="Arial" w:hAnsi="Arial" w:cs="Arial"/>
          <w:sz w:val="22"/>
          <w:szCs w:val="22"/>
        </w:rPr>
        <w:t xml:space="preserve">, </w:t>
      </w:r>
      <w:r w:rsidRPr="00E024D6">
        <w:rPr>
          <w:rFonts w:ascii="Arial" w:hAnsi="Arial" w:cs="Arial"/>
          <w:b/>
          <w:sz w:val="22"/>
          <w:szCs w:val="22"/>
        </w:rPr>
        <w:t>Coughlan, C.M</w:t>
      </w:r>
      <w:r w:rsidRPr="00E024D6">
        <w:rPr>
          <w:rFonts w:ascii="Arial" w:hAnsi="Arial" w:cs="Arial"/>
          <w:sz w:val="22"/>
          <w:szCs w:val="22"/>
        </w:rPr>
        <w:t xml:space="preserve">  &amp;. Hayes, F.D. (1998). </w:t>
      </w:r>
      <w:r w:rsidRPr="00E024D6">
        <w:rPr>
          <w:rFonts w:ascii="Arial" w:hAnsi="Arial" w:cs="Arial"/>
          <w:i/>
          <w:sz w:val="22"/>
          <w:szCs w:val="22"/>
        </w:rPr>
        <w:t>The role of glycoproteins in neural development, function and disease. Molecular Neurobiology</w:t>
      </w:r>
      <w:r w:rsidRPr="00E024D6">
        <w:rPr>
          <w:rFonts w:ascii="Arial" w:hAnsi="Arial" w:cs="Arial"/>
          <w:sz w:val="22"/>
          <w:szCs w:val="22"/>
        </w:rPr>
        <w:t xml:space="preserve">. </w:t>
      </w:r>
      <w:r w:rsidRPr="00E024D6">
        <w:rPr>
          <w:rFonts w:ascii="Arial" w:hAnsi="Arial" w:cs="Arial"/>
          <w:i/>
          <w:sz w:val="22"/>
          <w:szCs w:val="22"/>
        </w:rPr>
        <w:t>Review.</w:t>
      </w:r>
      <w:r w:rsidRPr="00E024D6">
        <w:rPr>
          <w:rFonts w:ascii="Arial" w:hAnsi="Arial" w:cs="Arial"/>
          <w:sz w:val="22"/>
          <w:szCs w:val="22"/>
        </w:rPr>
        <w:t xml:space="preserve"> </w:t>
      </w:r>
      <w:r w:rsidRPr="00E024D6">
        <w:rPr>
          <w:rFonts w:ascii="Arial" w:hAnsi="Arial" w:cs="Arial"/>
          <w:sz w:val="22"/>
          <w:szCs w:val="22"/>
          <w:u w:val="single"/>
        </w:rPr>
        <w:t>16</w:t>
      </w:r>
      <w:r w:rsidRPr="00E024D6">
        <w:rPr>
          <w:rFonts w:ascii="Arial" w:hAnsi="Arial" w:cs="Arial"/>
          <w:sz w:val="22"/>
          <w:szCs w:val="22"/>
        </w:rPr>
        <w:t>: 163-220.</w:t>
      </w:r>
    </w:p>
    <w:p w14:paraId="2B004CD1" w14:textId="77777777" w:rsidR="0045572D" w:rsidRPr="00E024D6" w:rsidRDefault="0045572D" w:rsidP="00483D3B">
      <w:pPr>
        <w:pStyle w:val="BodyText3"/>
        <w:widowControl w:val="0"/>
        <w:rPr>
          <w:rFonts w:ascii="Arial" w:hAnsi="Arial" w:cs="Arial"/>
          <w:b w:val="0"/>
          <w:sz w:val="22"/>
          <w:szCs w:val="22"/>
        </w:rPr>
      </w:pPr>
    </w:p>
    <w:p w14:paraId="458FB52F" w14:textId="77777777" w:rsidR="0045572D" w:rsidRPr="00E024D6" w:rsidRDefault="0045572D" w:rsidP="00483D3B">
      <w:pPr>
        <w:widowControl w:val="0"/>
        <w:numPr>
          <w:ilvl w:val="0"/>
          <w:numId w:val="6"/>
        </w:numPr>
        <w:ind w:left="0"/>
        <w:jc w:val="both"/>
        <w:rPr>
          <w:rFonts w:ascii="Arial" w:hAnsi="Arial" w:cs="Arial"/>
          <w:b/>
          <w:sz w:val="22"/>
          <w:szCs w:val="22"/>
        </w:rPr>
      </w:pPr>
      <w:r w:rsidRPr="00E024D6">
        <w:rPr>
          <w:rFonts w:ascii="Arial" w:hAnsi="Arial" w:cs="Arial"/>
          <w:sz w:val="22"/>
          <w:szCs w:val="22"/>
        </w:rPr>
        <w:t xml:space="preserve">Maguire,T.M., </w:t>
      </w:r>
      <w:r w:rsidRPr="00E024D6">
        <w:rPr>
          <w:rFonts w:ascii="Arial" w:hAnsi="Arial" w:cs="Arial"/>
          <w:b/>
          <w:sz w:val="22"/>
          <w:szCs w:val="22"/>
        </w:rPr>
        <w:t>Coughlan, C.M</w:t>
      </w:r>
      <w:r w:rsidRPr="00E024D6">
        <w:rPr>
          <w:rFonts w:ascii="Arial" w:hAnsi="Arial" w:cs="Arial"/>
          <w:sz w:val="22"/>
          <w:szCs w:val="22"/>
        </w:rPr>
        <w:t>., Seckl, J.R. &amp; Breen, K.C</w:t>
      </w:r>
      <w:r w:rsidRPr="00E024D6">
        <w:rPr>
          <w:rFonts w:ascii="Arial" w:hAnsi="Arial" w:cs="Arial"/>
          <w:b/>
          <w:sz w:val="22"/>
          <w:szCs w:val="22"/>
        </w:rPr>
        <w:t>.</w:t>
      </w:r>
      <w:r w:rsidRPr="00E024D6">
        <w:rPr>
          <w:rFonts w:ascii="Arial" w:hAnsi="Arial" w:cs="Arial"/>
          <w:sz w:val="22"/>
          <w:szCs w:val="22"/>
        </w:rPr>
        <w:t>(1998).</w:t>
      </w:r>
      <w:r w:rsidRPr="00E024D6">
        <w:rPr>
          <w:rFonts w:ascii="Arial" w:hAnsi="Arial" w:cs="Arial"/>
          <w:i/>
          <w:sz w:val="22"/>
          <w:szCs w:val="22"/>
        </w:rPr>
        <w:t>The activities of serum sialyltransferase enzymes are differentially regulated by corticosteroids</w:t>
      </w:r>
      <w:r w:rsidRPr="00E024D6">
        <w:rPr>
          <w:rFonts w:ascii="Arial" w:hAnsi="Arial" w:cs="Arial"/>
          <w:sz w:val="22"/>
          <w:szCs w:val="22"/>
        </w:rPr>
        <w:t xml:space="preserve">. </w:t>
      </w:r>
      <w:r w:rsidRPr="00E024D6">
        <w:rPr>
          <w:rFonts w:ascii="Arial" w:hAnsi="Arial" w:cs="Arial"/>
          <w:i/>
          <w:sz w:val="22"/>
          <w:szCs w:val="22"/>
        </w:rPr>
        <w:t>Biochim. Biophys. Acta</w:t>
      </w:r>
      <w:r w:rsidRPr="00E024D6">
        <w:rPr>
          <w:rFonts w:ascii="Arial" w:hAnsi="Arial" w:cs="Arial"/>
          <w:sz w:val="22"/>
          <w:szCs w:val="22"/>
        </w:rPr>
        <w:t xml:space="preserve"> </w:t>
      </w:r>
      <w:r w:rsidRPr="00E024D6">
        <w:rPr>
          <w:rFonts w:ascii="Arial" w:hAnsi="Arial" w:cs="Arial"/>
          <w:sz w:val="22"/>
          <w:szCs w:val="22"/>
          <w:u w:val="single"/>
        </w:rPr>
        <w:t>1379</w:t>
      </w:r>
      <w:r w:rsidRPr="00E024D6">
        <w:rPr>
          <w:rFonts w:ascii="Arial" w:hAnsi="Arial" w:cs="Arial"/>
          <w:sz w:val="22"/>
          <w:szCs w:val="22"/>
        </w:rPr>
        <w:t>, 23-28.</w:t>
      </w:r>
    </w:p>
    <w:p w14:paraId="35269BF3" w14:textId="77777777" w:rsidR="0045572D" w:rsidRPr="00E024D6" w:rsidRDefault="0045572D" w:rsidP="00483D3B">
      <w:pPr>
        <w:pStyle w:val="BodyText3"/>
        <w:widowControl w:val="0"/>
        <w:rPr>
          <w:rFonts w:ascii="Arial" w:hAnsi="Arial" w:cs="Arial"/>
          <w:b w:val="0"/>
          <w:sz w:val="22"/>
          <w:szCs w:val="22"/>
        </w:rPr>
      </w:pPr>
    </w:p>
    <w:p w14:paraId="253984E2" w14:textId="77777777" w:rsidR="0045572D" w:rsidRPr="00E024D6" w:rsidRDefault="0045572D" w:rsidP="00483D3B">
      <w:pPr>
        <w:widowControl w:val="0"/>
        <w:numPr>
          <w:ilvl w:val="0"/>
          <w:numId w:val="6"/>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&amp; Breen, K.C. (1998). </w:t>
      </w:r>
      <w:r w:rsidRPr="00E024D6">
        <w:rPr>
          <w:rFonts w:ascii="Arial" w:hAnsi="Arial" w:cs="Arial"/>
          <w:i/>
          <w:sz w:val="22"/>
          <w:szCs w:val="22"/>
        </w:rPr>
        <w:t>Glucocorticoid induction of a2,6 sialyltransferase activity in a mouse neural cell line.</w:t>
      </w:r>
      <w:r w:rsidRPr="00E024D6">
        <w:rPr>
          <w:rFonts w:ascii="Arial" w:hAnsi="Arial" w:cs="Arial"/>
          <w:sz w:val="22"/>
          <w:szCs w:val="22"/>
        </w:rPr>
        <w:t xml:space="preserve"> </w:t>
      </w:r>
      <w:r w:rsidRPr="00E024D6">
        <w:rPr>
          <w:rFonts w:ascii="Arial" w:hAnsi="Arial" w:cs="Arial"/>
          <w:i/>
          <w:sz w:val="22"/>
          <w:szCs w:val="22"/>
        </w:rPr>
        <w:t>J. Neurosci. Res.</w:t>
      </w:r>
      <w:r w:rsidRPr="00E024D6">
        <w:rPr>
          <w:rFonts w:ascii="Arial" w:hAnsi="Arial" w:cs="Arial"/>
          <w:sz w:val="22"/>
          <w:szCs w:val="22"/>
        </w:rPr>
        <w:t xml:space="preserve"> </w:t>
      </w:r>
      <w:r w:rsidRPr="00E024D6">
        <w:rPr>
          <w:rFonts w:ascii="Arial" w:hAnsi="Arial" w:cs="Arial"/>
          <w:sz w:val="22"/>
          <w:szCs w:val="22"/>
          <w:u w:val="single"/>
        </w:rPr>
        <w:t>51</w:t>
      </w:r>
      <w:r w:rsidRPr="00E024D6">
        <w:rPr>
          <w:rFonts w:ascii="Arial" w:hAnsi="Arial" w:cs="Arial"/>
          <w:sz w:val="22"/>
          <w:szCs w:val="22"/>
        </w:rPr>
        <w:t>, 619-626.</w:t>
      </w:r>
    </w:p>
    <w:p w14:paraId="2AAB9025" w14:textId="77777777" w:rsidR="0045572D" w:rsidRPr="00E024D6" w:rsidRDefault="0045572D" w:rsidP="00483D3B">
      <w:pPr>
        <w:pStyle w:val="BodyText3"/>
        <w:widowControl w:val="0"/>
        <w:rPr>
          <w:rFonts w:ascii="Arial" w:hAnsi="Arial" w:cs="Arial"/>
          <w:b w:val="0"/>
          <w:sz w:val="22"/>
          <w:szCs w:val="22"/>
        </w:rPr>
      </w:pPr>
    </w:p>
    <w:p w14:paraId="12C59E35" w14:textId="77777777" w:rsidR="0045572D" w:rsidRPr="00E024D6" w:rsidRDefault="0045572D" w:rsidP="00483D3B">
      <w:pPr>
        <w:widowControl w:val="0"/>
        <w:numPr>
          <w:ilvl w:val="0"/>
          <w:numId w:val="6"/>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Burger, P.G., Berger, E.G. &amp; Breen, K.C. (1997). </w:t>
      </w:r>
      <w:r w:rsidRPr="00E024D6">
        <w:rPr>
          <w:rFonts w:ascii="Arial" w:hAnsi="Arial" w:cs="Arial"/>
          <w:i/>
          <w:sz w:val="22"/>
          <w:szCs w:val="22"/>
        </w:rPr>
        <w:t>The biochemical consequences  of a2,6(N) sialyltransferase induction by dexamethasone in the rat H411e hepatoma cell line</w:t>
      </w:r>
      <w:r w:rsidRPr="00E024D6">
        <w:rPr>
          <w:rFonts w:ascii="Arial" w:hAnsi="Arial" w:cs="Arial"/>
          <w:sz w:val="22"/>
          <w:szCs w:val="22"/>
        </w:rPr>
        <w:t>.</w:t>
      </w:r>
      <w:r w:rsidRPr="00E024D6">
        <w:rPr>
          <w:rFonts w:ascii="Arial" w:hAnsi="Arial" w:cs="Arial"/>
          <w:b/>
          <w:sz w:val="22"/>
          <w:szCs w:val="22"/>
        </w:rPr>
        <w:t xml:space="preserve"> </w:t>
      </w:r>
      <w:r w:rsidRPr="00E024D6">
        <w:rPr>
          <w:rFonts w:ascii="Arial" w:hAnsi="Arial" w:cs="Arial"/>
          <w:i/>
          <w:sz w:val="22"/>
          <w:szCs w:val="22"/>
        </w:rPr>
        <w:t>FEBS Lett.</w:t>
      </w:r>
      <w:r w:rsidRPr="00E024D6">
        <w:rPr>
          <w:rFonts w:ascii="Arial" w:hAnsi="Arial" w:cs="Arial"/>
          <w:sz w:val="22"/>
          <w:szCs w:val="22"/>
        </w:rPr>
        <w:t xml:space="preserve">  </w:t>
      </w:r>
      <w:r w:rsidRPr="00E024D6">
        <w:rPr>
          <w:rFonts w:ascii="Arial" w:hAnsi="Arial" w:cs="Arial"/>
          <w:sz w:val="22"/>
          <w:szCs w:val="22"/>
          <w:u w:val="single"/>
        </w:rPr>
        <w:t>413</w:t>
      </w:r>
      <w:r w:rsidRPr="00E024D6">
        <w:rPr>
          <w:rFonts w:ascii="Arial" w:hAnsi="Arial" w:cs="Arial"/>
          <w:sz w:val="22"/>
          <w:szCs w:val="22"/>
        </w:rPr>
        <w:t>, 389-393.</w:t>
      </w:r>
    </w:p>
    <w:p w14:paraId="425304A9" w14:textId="77777777" w:rsidR="0045572D" w:rsidRPr="00E024D6" w:rsidRDefault="0045572D" w:rsidP="00483D3B">
      <w:pPr>
        <w:pStyle w:val="BodyText3"/>
        <w:widowControl w:val="0"/>
        <w:rPr>
          <w:rFonts w:ascii="Arial" w:hAnsi="Arial" w:cs="Arial"/>
          <w:b w:val="0"/>
          <w:sz w:val="22"/>
          <w:szCs w:val="22"/>
        </w:rPr>
      </w:pPr>
    </w:p>
    <w:p w14:paraId="05E6A416"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Seckl, J.R. &amp; Breen, K.C. (1996). </w:t>
      </w:r>
      <w:r w:rsidRPr="00E024D6">
        <w:rPr>
          <w:rFonts w:ascii="Arial" w:hAnsi="Arial" w:cs="Arial"/>
          <w:i/>
          <w:sz w:val="22"/>
          <w:szCs w:val="22"/>
        </w:rPr>
        <w:t>The expression of neural cell sialoglycoproteins following glucocorticoid regulation of sialyltransferase activity</w:t>
      </w:r>
      <w:r w:rsidRPr="00E024D6">
        <w:rPr>
          <w:rFonts w:ascii="Arial" w:hAnsi="Arial" w:cs="Arial"/>
          <w:sz w:val="22"/>
          <w:szCs w:val="22"/>
        </w:rPr>
        <w:t xml:space="preserve"> </w:t>
      </w:r>
      <w:r w:rsidRPr="00E024D6">
        <w:rPr>
          <w:rFonts w:ascii="Arial" w:hAnsi="Arial" w:cs="Arial"/>
          <w:i/>
          <w:sz w:val="22"/>
          <w:szCs w:val="22"/>
        </w:rPr>
        <w:t>in vivo</w:t>
      </w:r>
      <w:r w:rsidRPr="00E024D6">
        <w:rPr>
          <w:rFonts w:ascii="Arial" w:hAnsi="Arial" w:cs="Arial"/>
          <w:sz w:val="22"/>
          <w:szCs w:val="22"/>
        </w:rPr>
        <w:t xml:space="preserve">. </w:t>
      </w:r>
      <w:r w:rsidRPr="00E024D6">
        <w:rPr>
          <w:rFonts w:ascii="Arial" w:hAnsi="Arial" w:cs="Arial"/>
          <w:i/>
          <w:sz w:val="22"/>
          <w:szCs w:val="22"/>
        </w:rPr>
        <w:t>Cell Mol. Neurobiol.</w:t>
      </w:r>
      <w:r w:rsidRPr="00E024D6">
        <w:rPr>
          <w:rFonts w:ascii="Arial" w:hAnsi="Arial" w:cs="Arial"/>
          <w:sz w:val="22"/>
          <w:szCs w:val="22"/>
        </w:rPr>
        <w:t xml:space="preserve"> </w:t>
      </w:r>
      <w:r w:rsidRPr="00E024D6">
        <w:rPr>
          <w:rFonts w:ascii="Arial" w:hAnsi="Arial" w:cs="Arial"/>
          <w:sz w:val="22"/>
          <w:szCs w:val="22"/>
          <w:u w:val="single"/>
        </w:rPr>
        <w:t>16</w:t>
      </w:r>
      <w:r w:rsidRPr="00E024D6">
        <w:rPr>
          <w:rFonts w:ascii="Arial" w:hAnsi="Arial" w:cs="Arial"/>
          <w:sz w:val="22"/>
          <w:szCs w:val="22"/>
        </w:rPr>
        <w:t>, 433-438.</w:t>
      </w:r>
    </w:p>
    <w:p w14:paraId="7C31878D" w14:textId="77777777" w:rsidR="0045572D" w:rsidRPr="00E024D6" w:rsidRDefault="0045572D" w:rsidP="00483D3B">
      <w:pPr>
        <w:pStyle w:val="BodyText3"/>
        <w:widowControl w:val="0"/>
        <w:rPr>
          <w:rFonts w:ascii="Arial" w:hAnsi="Arial" w:cs="Arial"/>
          <w:b w:val="0"/>
          <w:sz w:val="22"/>
          <w:szCs w:val="22"/>
        </w:rPr>
      </w:pPr>
    </w:p>
    <w:p w14:paraId="132A28D5"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Seckl, J.R., Fox, D.J., Unsworth, R. &amp; Breen, K.C. (1996) </w:t>
      </w:r>
      <w:r w:rsidRPr="00E024D6">
        <w:rPr>
          <w:rFonts w:ascii="Arial" w:hAnsi="Arial" w:cs="Arial"/>
          <w:i/>
          <w:sz w:val="22"/>
          <w:szCs w:val="22"/>
        </w:rPr>
        <w:t>Tissue specific regulation of sialyltransferase activities in the rat by corticosteroids</w:t>
      </w:r>
      <w:r w:rsidRPr="00E024D6">
        <w:rPr>
          <w:rFonts w:ascii="Arial" w:hAnsi="Arial" w:cs="Arial"/>
          <w:sz w:val="22"/>
          <w:szCs w:val="22"/>
        </w:rPr>
        <w:t xml:space="preserve"> </w:t>
      </w:r>
      <w:r w:rsidRPr="00E024D6">
        <w:rPr>
          <w:rFonts w:ascii="Arial" w:hAnsi="Arial" w:cs="Arial"/>
          <w:i/>
          <w:sz w:val="22"/>
          <w:szCs w:val="22"/>
        </w:rPr>
        <w:t>in vivo</w:t>
      </w:r>
      <w:r w:rsidRPr="00E024D6">
        <w:rPr>
          <w:rFonts w:ascii="Arial" w:hAnsi="Arial" w:cs="Arial"/>
          <w:sz w:val="22"/>
          <w:szCs w:val="22"/>
        </w:rPr>
        <w:t xml:space="preserve">. </w:t>
      </w:r>
      <w:r w:rsidRPr="00E024D6">
        <w:rPr>
          <w:rFonts w:ascii="Arial" w:hAnsi="Arial" w:cs="Arial"/>
          <w:i/>
          <w:sz w:val="22"/>
          <w:szCs w:val="22"/>
        </w:rPr>
        <w:t>Glycobiology.</w:t>
      </w:r>
      <w:r w:rsidRPr="00E024D6">
        <w:rPr>
          <w:rFonts w:ascii="Arial" w:hAnsi="Arial" w:cs="Arial"/>
          <w:sz w:val="22"/>
          <w:szCs w:val="22"/>
        </w:rPr>
        <w:t xml:space="preserve"> </w:t>
      </w:r>
      <w:r w:rsidRPr="00E024D6">
        <w:rPr>
          <w:rFonts w:ascii="Arial" w:hAnsi="Arial" w:cs="Arial"/>
          <w:sz w:val="22"/>
          <w:szCs w:val="22"/>
          <w:u w:val="single"/>
        </w:rPr>
        <w:t>6</w:t>
      </w:r>
      <w:r w:rsidRPr="00E024D6">
        <w:rPr>
          <w:rFonts w:ascii="Arial" w:hAnsi="Arial" w:cs="Arial"/>
          <w:sz w:val="22"/>
          <w:szCs w:val="22"/>
        </w:rPr>
        <w:t>, 15-22.</w:t>
      </w:r>
    </w:p>
    <w:p w14:paraId="536D298D" w14:textId="77777777" w:rsidR="0045572D" w:rsidRPr="00E024D6" w:rsidRDefault="0045572D" w:rsidP="00483D3B">
      <w:pPr>
        <w:widowControl w:val="0"/>
        <w:jc w:val="both"/>
        <w:rPr>
          <w:rFonts w:ascii="Arial" w:hAnsi="Arial" w:cs="Arial"/>
          <w:b/>
          <w:sz w:val="22"/>
          <w:szCs w:val="22"/>
        </w:rPr>
      </w:pPr>
    </w:p>
    <w:p w14:paraId="1DDFEC94"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&amp; Breen, K.C. (1995). </w:t>
      </w:r>
      <w:r w:rsidRPr="00E024D6">
        <w:rPr>
          <w:rFonts w:ascii="Arial" w:hAnsi="Arial" w:cs="Arial"/>
          <w:i/>
          <w:sz w:val="22"/>
          <w:szCs w:val="22"/>
        </w:rPr>
        <w:t>The control of sialyltransferase activity in tumor cell lines derived from different tissues is multifactorial.</w:t>
      </w:r>
      <w:r w:rsidRPr="00E024D6">
        <w:rPr>
          <w:rFonts w:ascii="Arial" w:hAnsi="Arial" w:cs="Arial"/>
          <w:sz w:val="22"/>
          <w:szCs w:val="22"/>
        </w:rPr>
        <w:t xml:space="preserve">  </w:t>
      </w:r>
      <w:r w:rsidRPr="00E024D6">
        <w:rPr>
          <w:rFonts w:ascii="Arial" w:hAnsi="Arial" w:cs="Arial"/>
          <w:i/>
          <w:sz w:val="22"/>
          <w:szCs w:val="22"/>
        </w:rPr>
        <w:t>FEBS Lett.</w:t>
      </w:r>
      <w:r w:rsidRPr="00E024D6">
        <w:rPr>
          <w:rFonts w:ascii="Arial" w:hAnsi="Arial" w:cs="Arial"/>
          <w:sz w:val="22"/>
          <w:szCs w:val="22"/>
        </w:rPr>
        <w:t xml:space="preserve"> </w:t>
      </w:r>
      <w:r w:rsidRPr="00E024D6">
        <w:rPr>
          <w:rFonts w:ascii="Arial" w:hAnsi="Arial" w:cs="Arial"/>
          <w:sz w:val="22"/>
          <w:szCs w:val="22"/>
          <w:u w:val="single"/>
        </w:rPr>
        <w:t>369</w:t>
      </w:r>
      <w:r w:rsidRPr="00E024D6">
        <w:rPr>
          <w:rFonts w:ascii="Arial" w:hAnsi="Arial" w:cs="Arial"/>
          <w:sz w:val="22"/>
          <w:szCs w:val="22"/>
        </w:rPr>
        <w:t>, 260-262.</w:t>
      </w:r>
    </w:p>
    <w:p w14:paraId="3283A1E3" w14:textId="77777777" w:rsidR="0045572D" w:rsidRPr="00E024D6" w:rsidRDefault="0045572D" w:rsidP="00483D3B">
      <w:pPr>
        <w:pStyle w:val="BodyText3"/>
        <w:widowControl w:val="0"/>
        <w:rPr>
          <w:rFonts w:ascii="Arial" w:hAnsi="Arial" w:cs="Arial"/>
          <w:b w:val="0"/>
          <w:sz w:val="22"/>
          <w:szCs w:val="22"/>
        </w:rPr>
      </w:pPr>
    </w:p>
    <w:p w14:paraId="7EE65D2C" w14:textId="77777777" w:rsidR="0045572D" w:rsidRPr="00E024D6" w:rsidRDefault="0045572D" w:rsidP="00483D3B">
      <w:pPr>
        <w:numPr>
          <w:ilvl w:val="0"/>
          <w:numId w:val="6"/>
        </w:numPr>
        <w:ind w:left="0"/>
        <w:jc w:val="both"/>
        <w:rPr>
          <w:rFonts w:ascii="Arial" w:hAnsi="Arial" w:cs="Arial"/>
          <w:sz w:val="22"/>
          <w:szCs w:val="22"/>
        </w:rPr>
      </w:pPr>
      <w:r w:rsidRPr="00E024D6">
        <w:rPr>
          <w:rFonts w:ascii="Arial" w:hAnsi="Arial" w:cs="Arial"/>
          <w:sz w:val="22"/>
          <w:szCs w:val="22"/>
        </w:rPr>
        <w:t xml:space="preserve">Maguire, T.M., Gillian, A.M., O'Mahony, D., </w:t>
      </w:r>
      <w:r w:rsidRPr="00E024D6">
        <w:rPr>
          <w:rFonts w:ascii="Arial" w:hAnsi="Arial" w:cs="Arial"/>
          <w:b/>
          <w:sz w:val="22"/>
          <w:szCs w:val="22"/>
        </w:rPr>
        <w:t>Coughlan, C.M.,</w:t>
      </w:r>
      <w:r w:rsidRPr="00E024D6">
        <w:rPr>
          <w:rFonts w:ascii="Arial" w:hAnsi="Arial" w:cs="Arial"/>
          <w:sz w:val="22"/>
          <w:szCs w:val="22"/>
        </w:rPr>
        <w:t xml:space="preserve"> Dennihan, A. &amp; Breen, K.C. (1994) </w:t>
      </w:r>
      <w:r w:rsidRPr="00E024D6">
        <w:rPr>
          <w:rFonts w:ascii="Arial" w:hAnsi="Arial" w:cs="Arial"/>
          <w:i/>
          <w:sz w:val="22"/>
          <w:szCs w:val="22"/>
        </w:rPr>
        <w:t>A decrease in serum sialyltransferase levels in Alzheimer's disease. Neurobiology of Aging</w:t>
      </w:r>
      <w:r w:rsidRPr="00E024D6">
        <w:rPr>
          <w:rFonts w:ascii="Arial" w:hAnsi="Arial" w:cs="Arial"/>
          <w:sz w:val="22"/>
          <w:szCs w:val="22"/>
        </w:rPr>
        <w:t xml:space="preserve"> 15, 99-102.</w:t>
      </w:r>
    </w:p>
    <w:p w14:paraId="20D5E6A3" w14:textId="40D99737" w:rsidR="004F027D" w:rsidRPr="00E024D6" w:rsidRDefault="004F027D" w:rsidP="00483D3B">
      <w:pPr>
        <w:widowControl w:val="0"/>
        <w:jc w:val="both"/>
        <w:rPr>
          <w:rFonts w:ascii="Arial" w:hAnsi="Arial" w:cs="Arial"/>
          <w:b/>
          <w:i/>
          <w:sz w:val="22"/>
          <w:szCs w:val="22"/>
        </w:rPr>
      </w:pPr>
    </w:p>
    <w:p w14:paraId="768AF1C4" w14:textId="59DBB8E2" w:rsidR="00BB2F41" w:rsidRPr="00E024D6" w:rsidRDefault="00BB2F41" w:rsidP="00483D3B">
      <w:pPr>
        <w:widowControl w:val="0"/>
        <w:jc w:val="both"/>
        <w:rPr>
          <w:rFonts w:ascii="Arial" w:hAnsi="Arial" w:cs="Arial"/>
          <w:b/>
          <w:i/>
          <w:sz w:val="22"/>
          <w:szCs w:val="22"/>
        </w:rPr>
      </w:pPr>
    </w:p>
    <w:p w14:paraId="5D50A764" w14:textId="3A137257" w:rsidR="00BB2F41" w:rsidRPr="00E024D6" w:rsidRDefault="00BB2F41" w:rsidP="00483D3B">
      <w:pPr>
        <w:widowControl w:val="0"/>
        <w:jc w:val="both"/>
        <w:rPr>
          <w:rFonts w:ascii="Arial" w:hAnsi="Arial" w:cs="Arial"/>
          <w:b/>
          <w:i/>
          <w:sz w:val="22"/>
          <w:szCs w:val="22"/>
        </w:rPr>
      </w:pPr>
    </w:p>
    <w:p w14:paraId="7D9A9DAF" w14:textId="00C4A33F" w:rsidR="00040C5E" w:rsidRPr="00E024D6" w:rsidRDefault="00040C5E" w:rsidP="00483D3B">
      <w:pPr>
        <w:widowControl w:val="0"/>
        <w:jc w:val="both"/>
        <w:rPr>
          <w:rFonts w:ascii="Arial" w:hAnsi="Arial" w:cs="Arial"/>
          <w:b/>
          <w:i/>
          <w:sz w:val="22"/>
          <w:szCs w:val="22"/>
        </w:rPr>
      </w:pPr>
    </w:p>
    <w:p w14:paraId="411830CE" w14:textId="7C95102E" w:rsidR="004F027D" w:rsidRPr="00E024D6" w:rsidRDefault="004F027D" w:rsidP="00483D3B">
      <w:pPr>
        <w:widowControl w:val="0"/>
        <w:jc w:val="both"/>
        <w:rPr>
          <w:rFonts w:ascii="Arial" w:hAnsi="Arial" w:cs="Arial"/>
          <w:b/>
          <w:sz w:val="22"/>
          <w:szCs w:val="22"/>
          <w:u w:val="single"/>
        </w:rPr>
      </w:pPr>
      <w:r w:rsidRPr="00E024D6">
        <w:rPr>
          <w:rFonts w:ascii="Arial" w:hAnsi="Arial" w:cs="Arial"/>
          <w:b/>
          <w:sz w:val="22"/>
          <w:szCs w:val="22"/>
          <w:u w:val="single"/>
        </w:rPr>
        <w:t>Cover Art</w:t>
      </w:r>
    </w:p>
    <w:p w14:paraId="21898345" w14:textId="77777777" w:rsidR="0045572D" w:rsidRPr="00E024D6" w:rsidRDefault="0045572D" w:rsidP="00483D3B">
      <w:pPr>
        <w:pStyle w:val="BodyText3"/>
        <w:widowControl w:val="0"/>
        <w:rPr>
          <w:rFonts w:ascii="Arial" w:hAnsi="Arial" w:cs="Arial"/>
          <w:b w:val="0"/>
          <w:sz w:val="22"/>
          <w:szCs w:val="22"/>
        </w:rPr>
      </w:pPr>
    </w:p>
    <w:p w14:paraId="337DC030" w14:textId="6F734834"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(2000). </w:t>
      </w:r>
      <w:r w:rsidR="005904A1" w:rsidRPr="00E024D6">
        <w:rPr>
          <w:rFonts w:ascii="Arial" w:hAnsi="Arial" w:cs="Arial"/>
          <w:i/>
          <w:sz w:val="22"/>
          <w:szCs w:val="22"/>
        </w:rPr>
        <w:t xml:space="preserve">Indirect immunofluoresence </w:t>
      </w:r>
      <w:r w:rsidRPr="00E024D6">
        <w:rPr>
          <w:rFonts w:ascii="Arial" w:hAnsi="Arial" w:cs="Arial"/>
          <w:i/>
          <w:sz w:val="22"/>
          <w:szCs w:val="22"/>
        </w:rPr>
        <w:t>of the human neuronal cell line, NT2N, co- stained for the chemokine receptor (CXCR2) and neuronal axons (HO14).</w:t>
      </w:r>
      <w:r w:rsidRPr="00E024D6">
        <w:rPr>
          <w:rFonts w:ascii="Arial" w:hAnsi="Arial" w:cs="Arial"/>
          <w:sz w:val="22"/>
          <w:szCs w:val="22"/>
        </w:rPr>
        <w:t xml:space="preserve">  Cover page for Neuroscience.  99(1), Cover Art.</w:t>
      </w:r>
    </w:p>
    <w:p w14:paraId="7A42CE45" w14:textId="77777777" w:rsidR="0045572D" w:rsidRPr="00E024D6" w:rsidRDefault="0045572D" w:rsidP="00483D3B">
      <w:pPr>
        <w:pStyle w:val="BodyText3"/>
        <w:widowControl w:val="0"/>
        <w:rPr>
          <w:rFonts w:ascii="Arial" w:hAnsi="Arial" w:cs="Arial"/>
          <w:b w:val="0"/>
          <w:sz w:val="22"/>
          <w:szCs w:val="22"/>
        </w:rPr>
      </w:pPr>
    </w:p>
    <w:p w14:paraId="6FF02F4A" w14:textId="77777777" w:rsidR="0045572D" w:rsidRPr="00E024D6" w:rsidRDefault="0045572D" w:rsidP="00483D3B">
      <w:pPr>
        <w:widowControl w:val="0"/>
        <w:numPr>
          <w:ilvl w:val="0"/>
          <w:numId w:val="6"/>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(1995/1996).  </w:t>
      </w:r>
      <w:r w:rsidRPr="00E024D6">
        <w:rPr>
          <w:rFonts w:ascii="Arial" w:hAnsi="Arial" w:cs="Arial"/>
          <w:i/>
          <w:sz w:val="22"/>
          <w:szCs w:val="22"/>
        </w:rPr>
        <w:t xml:space="preserve">Axonal (GAP43) staining of SKNSH neuronal cells cultured in APP conditioned medium. </w:t>
      </w:r>
      <w:r w:rsidRPr="00E024D6">
        <w:rPr>
          <w:rFonts w:ascii="Arial" w:hAnsi="Arial" w:cs="Arial"/>
          <w:sz w:val="22"/>
          <w:szCs w:val="22"/>
        </w:rPr>
        <w:t xml:space="preserve"> Included in the annual report of the AD Society of Great Britain Annual Report, Cover Art.</w:t>
      </w:r>
    </w:p>
    <w:p w14:paraId="6C531E65" w14:textId="77777777" w:rsidR="0045572D" w:rsidRPr="00E024D6" w:rsidRDefault="0045572D" w:rsidP="00D503C8">
      <w:pPr>
        <w:widowControl w:val="0"/>
        <w:jc w:val="both"/>
        <w:rPr>
          <w:rFonts w:ascii="Arial" w:hAnsi="Arial" w:cs="Arial"/>
          <w:smallCaps/>
          <w:sz w:val="22"/>
          <w:szCs w:val="22"/>
        </w:rPr>
      </w:pPr>
    </w:p>
    <w:p w14:paraId="4BC1F3EA" w14:textId="77777777" w:rsidR="0045572D" w:rsidRPr="00E024D6" w:rsidRDefault="0045572D" w:rsidP="00D503C8">
      <w:pPr>
        <w:ind w:left="720" w:hanging="720"/>
        <w:jc w:val="both"/>
        <w:rPr>
          <w:rFonts w:ascii="Arial" w:hAnsi="Arial" w:cs="Arial"/>
          <w:b/>
          <w:sz w:val="22"/>
          <w:szCs w:val="22"/>
        </w:rPr>
      </w:pPr>
    </w:p>
    <w:p w14:paraId="19775CC7" w14:textId="597AD095" w:rsidR="00D503C8" w:rsidRDefault="0045572D" w:rsidP="00D503C8">
      <w:pPr>
        <w:widowControl w:val="0"/>
        <w:jc w:val="both"/>
        <w:rPr>
          <w:rFonts w:ascii="Arial" w:hAnsi="Arial" w:cs="Arial"/>
          <w:b/>
          <w:smallCaps/>
          <w:sz w:val="22"/>
          <w:szCs w:val="22"/>
        </w:rPr>
      </w:pPr>
      <w:r w:rsidRPr="00E024D6">
        <w:rPr>
          <w:rFonts w:ascii="Arial" w:hAnsi="Arial" w:cs="Arial"/>
          <w:b/>
          <w:smallCaps/>
          <w:sz w:val="22"/>
          <w:szCs w:val="22"/>
        </w:rPr>
        <w:t>ABSTRACTS AND PRESENTATIONS</w:t>
      </w:r>
    </w:p>
    <w:p w14:paraId="57A0C948" w14:textId="5C566B3C" w:rsidR="00422775" w:rsidRDefault="00422775" w:rsidP="00D503C8">
      <w:pPr>
        <w:widowControl w:val="0"/>
        <w:jc w:val="both"/>
        <w:rPr>
          <w:rFonts w:ascii="Arial" w:hAnsi="Arial" w:cs="Arial"/>
          <w:b/>
          <w:smallCaps/>
          <w:sz w:val="22"/>
          <w:szCs w:val="22"/>
        </w:rPr>
      </w:pPr>
    </w:p>
    <w:p w14:paraId="7A5CD4D4" w14:textId="3921CCA1" w:rsidR="00422775" w:rsidRPr="00422775" w:rsidRDefault="00422775" w:rsidP="00422775">
      <w:pPr>
        <w:pStyle w:val="ListParagraph"/>
        <w:widowControl w:val="0"/>
        <w:numPr>
          <w:ilvl w:val="0"/>
          <w:numId w:val="21"/>
        </w:numPr>
        <w:ind w:left="0"/>
        <w:jc w:val="both"/>
        <w:rPr>
          <w:rFonts w:ascii="Arial" w:hAnsi="Arial" w:cs="Arial"/>
          <w:b/>
          <w:smallCaps/>
          <w:sz w:val="22"/>
          <w:szCs w:val="22"/>
        </w:rPr>
      </w:pPr>
      <w:r w:rsidRPr="00422775">
        <w:rPr>
          <w:rFonts w:ascii="Arial" w:hAnsi="Arial" w:cs="Arial"/>
          <w:color w:val="000000"/>
          <w:sz w:val="22"/>
          <w:szCs w:val="22"/>
          <w:shd w:val="clear" w:color="auto" w:fill="FFFFFF"/>
        </w:rPr>
        <w:t xml:space="preserve">Aivazidis S.D., Rauniyar, A.K., </w:t>
      </w:r>
      <w:r w:rsidRPr="00422775">
        <w:rPr>
          <w:rFonts w:ascii="Arial" w:hAnsi="Arial" w:cs="Arial"/>
          <w:b/>
          <w:color w:val="000000"/>
          <w:sz w:val="22"/>
          <w:szCs w:val="22"/>
          <w:shd w:val="clear" w:color="auto" w:fill="FFFFFF"/>
        </w:rPr>
        <w:t>Coughlan C.,</w:t>
      </w:r>
      <w:r w:rsidRPr="00422775">
        <w:rPr>
          <w:rFonts w:ascii="Arial" w:hAnsi="Arial" w:cs="Arial"/>
          <w:color w:val="000000"/>
          <w:sz w:val="22"/>
          <w:szCs w:val="22"/>
          <w:shd w:val="clear" w:color="auto" w:fill="FFFFFF"/>
        </w:rPr>
        <w:t xml:space="preserve"> Jiang, H., Maclean K.N., and Roede J.R.. The burden of trisomy 21 disrupts the proteostasis network in Down syndrome. “Stress proteins and proteostasis” Gordon Research Conference, Newry, ME. 7/10 – 7/14/17.</w:t>
      </w:r>
    </w:p>
    <w:p w14:paraId="0ED0F8E1" w14:textId="77777777" w:rsidR="002477FC" w:rsidRPr="00E024D6" w:rsidRDefault="002477FC" w:rsidP="00422775">
      <w:pPr>
        <w:shd w:val="clear" w:color="auto" w:fill="FFFFFF"/>
        <w:jc w:val="both"/>
        <w:rPr>
          <w:rFonts w:ascii="Arial" w:hAnsi="Arial" w:cs="Arial"/>
          <w:color w:val="333333"/>
          <w:sz w:val="22"/>
          <w:szCs w:val="22"/>
          <w:shd w:val="clear" w:color="auto" w:fill="FFFFFF"/>
        </w:rPr>
      </w:pPr>
    </w:p>
    <w:p w14:paraId="28834B3E" w14:textId="77777777" w:rsidR="00040C5E" w:rsidRPr="00E024D6" w:rsidRDefault="003E2817" w:rsidP="00422775">
      <w:pPr>
        <w:pStyle w:val="ListParagraph"/>
        <w:numPr>
          <w:ilvl w:val="0"/>
          <w:numId w:val="18"/>
        </w:numPr>
        <w:shd w:val="clear" w:color="auto" w:fill="FFFFFF"/>
        <w:ind w:left="0"/>
        <w:jc w:val="both"/>
        <w:rPr>
          <w:rFonts w:ascii="Arial" w:hAnsi="Arial" w:cs="Arial"/>
          <w:color w:val="212121"/>
          <w:sz w:val="22"/>
          <w:szCs w:val="22"/>
        </w:rPr>
      </w:pPr>
      <w:r w:rsidRPr="00E024D6">
        <w:rPr>
          <w:rFonts w:ascii="Arial" w:hAnsi="Arial" w:cs="Arial"/>
          <w:b/>
          <w:bCs/>
          <w:color w:val="212121"/>
          <w:sz w:val="22"/>
          <w:szCs w:val="22"/>
        </w:rPr>
        <w:t>Coughlan, C.M.</w:t>
      </w:r>
      <w:r w:rsidRPr="00E024D6">
        <w:rPr>
          <w:rFonts w:ascii="Arial" w:hAnsi="Arial" w:cs="Arial"/>
          <w:color w:val="212121"/>
          <w:sz w:val="22"/>
          <w:szCs w:val="22"/>
        </w:rPr>
        <w:t>, Chin-Jung Wang, A., Viltz, L.M., Chial, H.J., and Huntington Potter. Screening for Inhibitors of ApoE4-Catalyzed Aβ Oligomer/Filament Formation: A Novel Approach to Alzheimer’s Disease Drug Discovery. Alzheimer's Association International Conference | July 16-20, 2017, London, England.</w:t>
      </w:r>
    </w:p>
    <w:p w14:paraId="0BE7898E" w14:textId="0FCC37BF" w:rsidR="00040C5E" w:rsidRPr="00E024D6" w:rsidRDefault="00040C5E" w:rsidP="00BB2F41">
      <w:pPr>
        <w:pStyle w:val="ListParagraph"/>
        <w:shd w:val="clear" w:color="auto" w:fill="FFFFFF"/>
        <w:ind w:left="0"/>
        <w:jc w:val="both"/>
        <w:rPr>
          <w:rFonts w:ascii="Arial" w:hAnsi="Arial" w:cs="Arial"/>
          <w:color w:val="212121"/>
          <w:sz w:val="22"/>
          <w:szCs w:val="22"/>
        </w:rPr>
      </w:pPr>
      <w:r w:rsidRPr="00E024D6">
        <w:rPr>
          <w:rFonts w:ascii="Arial" w:hAnsi="Arial" w:cs="Arial"/>
          <w:color w:val="212121"/>
          <w:sz w:val="22"/>
          <w:szCs w:val="22"/>
        </w:rPr>
        <w:t xml:space="preserve"> </w:t>
      </w:r>
    </w:p>
    <w:p w14:paraId="03E35D1B" w14:textId="30742BAC" w:rsidR="003E2817" w:rsidRPr="00E024D6" w:rsidRDefault="003E2817" w:rsidP="00BB2F41">
      <w:pPr>
        <w:pStyle w:val="ListParagraph"/>
        <w:numPr>
          <w:ilvl w:val="0"/>
          <w:numId w:val="18"/>
        </w:numPr>
        <w:ind w:left="0"/>
        <w:rPr>
          <w:rFonts w:ascii="Arial" w:hAnsi="Arial" w:cs="Arial"/>
          <w:color w:val="212121"/>
          <w:sz w:val="22"/>
          <w:szCs w:val="22"/>
        </w:rPr>
      </w:pPr>
      <w:r w:rsidRPr="00E024D6">
        <w:rPr>
          <w:rFonts w:ascii="Arial" w:hAnsi="Arial" w:cs="Arial"/>
          <w:color w:val="212121"/>
          <w:sz w:val="22"/>
          <w:szCs w:val="22"/>
        </w:rPr>
        <w:t>Julbert Caneus, J., Granic, A., Rademakers, R., Dickson, D.W.,</w:t>
      </w:r>
      <w:r w:rsidRPr="00E024D6">
        <w:rPr>
          <w:rStyle w:val="apple-converted-space"/>
          <w:rFonts w:ascii="Arial" w:hAnsi="Arial" w:cs="Arial"/>
          <w:color w:val="212121"/>
          <w:sz w:val="22"/>
          <w:szCs w:val="22"/>
        </w:rPr>
        <w:t> </w:t>
      </w:r>
      <w:r w:rsidRPr="00E024D6">
        <w:rPr>
          <w:rFonts w:ascii="Arial" w:hAnsi="Arial" w:cs="Arial"/>
          <w:b/>
          <w:bCs/>
          <w:color w:val="212121"/>
          <w:sz w:val="22"/>
          <w:szCs w:val="22"/>
        </w:rPr>
        <w:t>Coughlan, C.M.</w:t>
      </w:r>
      <w:r w:rsidRPr="00E024D6">
        <w:rPr>
          <w:rFonts w:ascii="Arial" w:hAnsi="Arial" w:cs="Arial"/>
          <w:color w:val="212121"/>
          <w:sz w:val="22"/>
          <w:szCs w:val="22"/>
        </w:rPr>
        <w:t>, Chial, H.J., and Potter, H. Abnormal Chromosome Copy Number and Associated Neuronal Cell Death in Frontotemporal Lobar Degeneration. Alzheimer's Association International Conference | July 16-20, 2017, London, England.</w:t>
      </w:r>
    </w:p>
    <w:p w14:paraId="4A43242E" w14:textId="77777777" w:rsidR="001F1B7D" w:rsidRPr="00E024D6" w:rsidRDefault="001F1B7D" w:rsidP="00BB2F41">
      <w:pPr>
        <w:shd w:val="clear" w:color="auto" w:fill="FFFFFF"/>
        <w:jc w:val="both"/>
        <w:rPr>
          <w:rFonts w:ascii="Arial" w:hAnsi="Arial" w:cs="Arial"/>
          <w:color w:val="212121"/>
          <w:sz w:val="22"/>
          <w:szCs w:val="22"/>
        </w:rPr>
      </w:pPr>
    </w:p>
    <w:p w14:paraId="78D3E8F1" w14:textId="74EEEE4F" w:rsidR="00FC6FD8" w:rsidRPr="00E024D6" w:rsidRDefault="002477FC" w:rsidP="00BB2F41">
      <w:pPr>
        <w:pStyle w:val="ListParagraph"/>
        <w:numPr>
          <w:ilvl w:val="0"/>
          <w:numId w:val="18"/>
        </w:numPr>
        <w:shd w:val="clear" w:color="auto" w:fill="FFFFFF"/>
        <w:ind w:left="0"/>
        <w:jc w:val="both"/>
        <w:rPr>
          <w:rFonts w:ascii="Arial" w:hAnsi="Arial" w:cs="Arial"/>
          <w:color w:val="212121"/>
          <w:sz w:val="22"/>
          <w:szCs w:val="22"/>
        </w:rPr>
      </w:pPr>
      <w:r w:rsidRPr="00E024D6">
        <w:rPr>
          <w:rFonts w:ascii="Arial" w:hAnsi="Arial" w:cs="Arial"/>
          <w:color w:val="333333"/>
          <w:sz w:val="22"/>
          <w:szCs w:val="22"/>
          <w:shd w:val="clear" w:color="auto" w:fill="FFFFFF"/>
        </w:rPr>
        <w:t xml:space="preserve">Folate Prevents the Detrimental Effects of Oligomeric Aβ on Insulin Receptor Localization and Function and Long-Term Potentiation. </w:t>
      </w:r>
      <w:r w:rsidRPr="00E024D6">
        <w:rPr>
          <w:rFonts w:ascii="Arial" w:hAnsi="Arial" w:cs="Arial"/>
          <w:color w:val="212121"/>
          <w:sz w:val="22"/>
          <w:szCs w:val="22"/>
        </w:rPr>
        <w:t>Alzheimer's Association International Conference | July 16-20, 2017, London, England.</w:t>
      </w:r>
    </w:p>
    <w:p w14:paraId="77C5C2ED" w14:textId="77777777" w:rsidR="00FC6FD8" w:rsidRPr="00E024D6" w:rsidRDefault="00FC6FD8" w:rsidP="00BB2F41">
      <w:pPr>
        <w:pStyle w:val="ListParagraph"/>
        <w:shd w:val="clear" w:color="auto" w:fill="FFFFFF"/>
        <w:ind w:left="0"/>
        <w:jc w:val="both"/>
        <w:rPr>
          <w:rFonts w:ascii="Arial" w:hAnsi="Arial" w:cs="Arial"/>
          <w:color w:val="212121"/>
          <w:sz w:val="22"/>
          <w:szCs w:val="22"/>
        </w:rPr>
      </w:pPr>
    </w:p>
    <w:p w14:paraId="46B92D53" w14:textId="6F449F98" w:rsidR="001F1B7D" w:rsidRPr="00E024D6" w:rsidRDefault="001F1B7D" w:rsidP="00BB2F41">
      <w:pPr>
        <w:numPr>
          <w:ilvl w:val="0"/>
          <w:numId w:val="18"/>
        </w:numPr>
        <w:ind w:left="0"/>
        <w:jc w:val="both"/>
        <w:rPr>
          <w:rFonts w:ascii="Arial" w:hAnsi="Arial" w:cs="Arial"/>
          <w:color w:val="000000"/>
          <w:sz w:val="22"/>
          <w:szCs w:val="22"/>
        </w:rPr>
      </w:pPr>
      <w:r w:rsidRPr="00E024D6">
        <w:rPr>
          <w:rFonts w:ascii="Arial" w:hAnsi="Arial" w:cs="Arial"/>
          <w:color w:val="000000"/>
          <w:sz w:val="22"/>
          <w:szCs w:val="22"/>
        </w:rPr>
        <w:t>Stefanos Aivazidis,</w:t>
      </w:r>
      <w:r w:rsidRPr="00E024D6">
        <w:rPr>
          <w:rStyle w:val="apple-converted-space"/>
          <w:rFonts w:ascii="Arial" w:hAnsi="Arial" w:cs="Arial"/>
          <w:color w:val="000000"/>
          <w:sz w:val="22"/>
          <w:szCs w:val="22"/>
        </w:rPr>
        <w:t> </w:t>
      </w:r>
      <w:r w:rsidRPr="00E024D6">
        <w:rPr>
          <w:rFonts w:ascii="Arial" w:hAnsi="Arial" w:cs="Arial"/>
          <w:b/>
          <w:color w:val="000000"/>
          <w:sz w:val="22"/>
          <w:szCs w:val="22"/>
        </w:rPr>
        <w:t>Christina Coughlan</w:t>
      </w:r>
      <w:r w:rsidRPr="00E024D6">
        <w:rPr>
          <w:rFonts w:ascii="Arial" w:hAnsi="Arial" w:cs="Arial"/>
          <w:color w:val="000000"/>
          <w:sz w:val="22"/>
          <w:szCs w:val="22"/>
        </w:rPr>
        <w:t>, Abhishek Rauniyar, Hua Jian, Kenneth Maclean, and James R Roede. Impaired protein quality control as a possible mechanism for early onset Alzheimer’s disease pathology in Down syndrome. Mechanisms of Neurodegeneration, Keystone Symposium. Keystone, CO. June 2016.</w:t>
      </w:r>
    </w:p>
    <w:p w14:paraId="36AB7E82" w14:textId="77777777" w:rsidR="001F1B7D" w:rsidRPr="00E024D6" w:rsidRDefault="001F1B7D" w:rsidP="00BB2F41">
      <w:pPr>
        <w:jc w:val="both"/>
        <w:rPr>
          <w:rFonts w:ascii="Arial" w:hAnsi="Arial" w:cs="Arial"/>
          <w:color w:val="000000"/>
          <w:sz w:val="22"/>
          <w:szCs w:val="22"/>
        </w:rPr>
      </w:pPr>
    </w:p>
    <w:p w14:paraId="1098A82A" w14:textId="7CF1F78E" w:rsidR="0045572D" w:rsidRPr="00E024D6" w:rsidRDefault="001F1B7D" w:rsidP="00BB2F41">
      <w:pPr>
        <w:numPr>
          <w:ilvl w:val="0"/>
          <w:numId w:val="18"/>
        </w:numPr>
        <w:ind w:left="0"/>
        <w:jc w:val="both"/>
        <w:rPr>
          <w:rFonts w:ascii="Arial" w:hAnsi="Arial" w:cs="Arial"/>
          <w:color w:val="000000"/>
          <w:sz w:val="22"/>
          <w:szCs w:val="22"/>
        </w:rPr>
      </w:pPr>
      <w:r w:rsidRPr="00E024D6">
        <w:rPr>
          <w:rFonts w:ascii="Arial" w:hAnsi="Arial" w:cs="Arial"/>
          <w:b/>
          <w:color w:val="000000"/>
          <w:sz w:val="22"/>
          <w:szCs w:val="22"/>
        </w:rPr>
        <w:t>Christina Coughlan</w:t>
      </w:r>
      <w:r w:rsidRPr="00E024D6">
        <w:rPr>
          <w:rFonts w:ascii="Arial" w:hAnsi="Arial" w:cs="Arial"/>
          <w:color w:val="000000"/>
          <w:sz w:val="22"/>
          <w:szCs w:val="22"/>
        </w:rPr>
        <w:t>, Stefanos Aivazidis, and James R Roede. ER stress and toxicant sensitivity in Down syndrome. Mechanisms of Toxicity, Gordon Research Conference. Proctor Academy, NH. August 2015.</w:t>
      </w:r>
    </w:p>
    <w:p w14:paraId="55D2758A" w14:textId="77777777" w:rsidR="0045572D" w:rsidRPr="00E024D6" w:rsidRDefault="0045572D" w:rsidP="00BB2F41">
      <w:pPr>
        <w:widowControl w:val="0"/>
        <w:ind w:hanging="360"/>
        <w:jc w:val="both"/>
        <w:rPr>
          <w:rFonts w:ascii="Arial" w:hAnsi="Arial" w:cs="Arial"/>
          <w:sz w:val="22"/>
          <w:szCs w:val="22"/>
        </w:rPr>
      </w:pPr>
    </w:p>
    <w:p w14:paraId="79A7CA01" w14:textId="5C353F6E" w:rsidR="00550253" w:rsidRPr="00E024D6" w:rsidRDefault="00550253" w:rsidP="00BB2F41">
      <w:pPr>
        <w:widowControl w:val="0"/>
        <w:numPr>
          <w:ilvl w:val="0"/>
          <w:numId w:val="18"/>
        </w:numPr>
        <w:ind w:left="0"/>
        <w:jc w:val="both"/>
        <w:rPr>
          <w:rFonts w:ascii="Arial" w:hAnsi="Arial" w:cs="Arial"/>
          <w:b/>
          <w:i/>
          <w:sz w:val="22"/>
          <w:szCs w:val="22"/>
        </w:rPr>
      </w:pPr>
      <w:r w:rsidRPr="00E024D6">
        <w:rPr>
          <w:rFonts w:ascii="Arial" w:hAnsi="Arial" w:cs="Arial"/>
          <w:sz w:val="22"/>
          <w:szCs w:val="22"/>
        </w:rPr>
        <w:t xml:space="preserve">Harris, P.S., Roy, S.R., </w:t>
      </w:r>
      <w:r w:rsidRPr="00E024D6">
        <w:rPr>
          <w:rFonts w:ascii="Arial" w:hAnsi="Arial" w:cs="Arial"/>
          <w:b/>
          <w:sz w:val="22"/>
          <w:szCs w:val="22"/>
        </w:rPr>
        <w:t>Coughlan, C.M.,</w:t>
      </w:r>
      <w:r w:rsidRPr="00E024D6">
        <w:rPr>
          <w:rFonts w:ascii="Arial" w:hAnsi="Arial" w:cs="Arial"/>
          <w:sz w:val="22"/>
          <w:szCs w:val="22"/>
        </w:rPr>
        <w:t xml:space="preserve"> Roede, J.R., Shearn, C.T. and Fritz, K.S. Chronic Ethanol consumption induces mitochondrial protein acetyla</w:t>
      </w:r>
      <w:r w:rsidR="005904A1" w:rsidRPr="00E024D6">
        <w:rPr>
          <w:rFonts w:ascii="Arial" w:hAnsi="Arial" w:cs="Arial"/>
          <w:sz w:val="22"/>
          <w:szCs w:val="22"/>
        </w:rPr>
        <w:t xml:space="preserve">tion in the kidney. Society of </w:t>
      </w:r>
      <w:r w:rsidRPr="00E024D6">
        <w:rPr>
          <w:rFonts w:ascii="Arial" w:hAnsi="Arial" w:cs="Arial"/>
          <w:sz w:val="22"/>
          <w:szCs w:val="22"/>
        </w:rPr>
        <w:t xml:space="preserve">Free Radical Biology and Medicine. 2014. </w:t>
      </w:r>
    </w:p>
    <w:p w14:paraId="229979FA" w14:textId="77777777" w:rsidR="00550253" w:rsidRPr="00E024D6" w:rsidRDefault="00550253" w:rsidP="00BB2F41">
      <w:pPr>
        <w:widowControl w:val="0"/>
        <w:jc w:val="both"/>
        <w:rPr>
          <w:rFonts w:ascii="Arial" w:hAnsi="Arial" w:cs="Arial"/>
          <w:b/>
          <w:i/>
          <w:sz w:val="22"/>
          <w:szCs w:val="22"/>
        </w:rPr>
      </w:pPr>
    </w:p>
    <w:p w14:paraId="706DB448" w14:textId="0A324F10" w:rsidR="00D503C8" w:rsidRPr="00E024D6" w:rsidRDefault="00D503C8" w:rsidP="00BB2F41">
      <w:pPr>
        <w:widowControl w:val="0"/>
        <w:numPr>
          <w:ilvl w:val="0"/>
          <w:numId w:val="18"/>
        </w:numPr>
        <w:ind w:left="0"/>
        <w:jc w:val="both"/>
        <w:rPr>
          <w:rFonts w:ascii="Arial" w:hAnsi="Arial" w:cs="Arial"/>
          <w:b/>
          <w:i/>
          <w:sz w:val="22"/>
          <w:szCs w:val="22"/>
        </w:rPr>
      </w:pPr>
      <w:r w:rsidRPr="00E024D6">
        <w:rPr>
          <w:rFonts w:ascii="Arial" w:hAnsi="Arial" w:cs="Arial"/>
          <w:b/>
          <w:sz w:val="22"/>
          <w:szCs w:val="22"/>
        </w:rPr>
        <w:t xml:space="preserve">Coughlan, C.M., </w:t>
      </w:r>
      <w:r w:rsidRPr="00E024D6">
        <w:rPr>
          <w:rFonts w:ascii="Arial" w:hAnsi="Arial" w:cs="Arial"/>
          <w:sz w:val="22"/>
          <w:szCs w:val="22"/>
        </w:rPr>
        <w:t>Pearson, J., Walker, D., Lohr, K., Richardson, J., Caudle, W. M., Fritz, K. and Roede, J. R. Comparative Proteomic Analysis for carbonylated proteins from the striatum and cortex of pesticide treated mice. Society of Toxicology National Meeti</w:t>
      </w:r>
      <w:r w:rsidR="005904A1" w:rsidRPr="00E024D6">
        <w:rPr>
          <w:rFonts w:ascii="Arial" w:hAnsi="Arial" w:cs="Arial"/>
          <w:sz w:val="22"/>
          <w:szCs w:val="22"/>
        </w:rPr>
        <w:t>ng. 2014</w:t>
      </w:r>
      <w:r w:rsidRPr="00E024D6">
        <w:rPr>
          <w:rFonts w:ascii="Arial" w:hAnsi="Arial" w:cs="Arial"/>
          <w:sz w:val="22"/>
          <w:szCs w:val="22"/>
        </w:rPr>
        <w:t>.</w:t>
      </w:r>
    </w:p>
    <w:p w14:paraId="46681406" w14:textId="77777777" w:rsidR="00D503C8" w:rsidRPr="00E024D6" w:rsidRDefault="00D503C8" w:rsidP="00BB2F41">
      <w:pPr>
        <w:widowControl w:val="0"/>
        <w:jc w:val="both"/>
        <w:rPr>
          <w:rFonts w:ascii="Arial" w:hAnsi="Arial" w:cs="Arial"/>
          <w:b/>
          <w:i/>
          <w:sz w:val="22"/>
          <w:szCs w:val="22"/>
        </w:rPr>
      </w:pPr>
    </w:p>
    <w:p w14:paraId="05F40694" w14:textId="77777777" w:rsidR="0045572D" w:rsidRPr="00E024D6" w:rsidRDefault="0045572D" w:rsidP="00BB2F41">
      <w:pPr>
        <w:widowControl w:val="0"/>
        <w:numPr>
          <w:ilvl w:val="0"/>
          <w:numId w:val="18"/>
        </w:numPr>
        <w:ind w:left="0"/>
        <w:jc w:val="both"/>
        <w:rPr>
          <w:rFonts w:ascii="Arial" w:hAnsi="Arial" w:cs="Arial"/>
          <w:b/>
          <w:i/>
          <w:sz w:val="22"/>
          <w:szCs w:val="22"/>
        </w:rPr>
      </w:pPr>
      <w:r w:rsidRPr="00E024D6">
        <w:rPr>
          <w:rFonts w:ascii="Arial" w:hAnsi="Arial" w:cs="Arial"/>
          <w:b/>
          <w:sz w:val="22"/>
          <w:szCs w:val="22"/>
        </w:rPr>
        <w:t>Coughlan, C.M.</w:t>
      </w:r>
      <w:r w:rsidRPr="00E024D6">
        <w:rPr>
          <w:rFonts w:ascii="Arial" w:hAnsi="Arial" w:cs="Arial"/>
          <w:sz w:val="22"/>
          <w:szCs w:val="22"/>
        </w:rPr>
        <w:t xml:space="preserve"> Presentation at Alumni Symposium. Oct. 1</w:t>
      </w:r>
      <w:r w:rsidRPr="00E024D6">
        <w:rPr>
          <w:rFonts w:ascii="Arial" w:hAnsi="Arial" w:cs="Arial"/>
          <w:sz w:val="22"/>
          <w:szCs w:val="22"/>
          <w:vertAlign w:val="superscript"/>
        </w:rPr>
        <w:t xml:space="preserve">, </w:t>
      </w:r>
      <w:r w:rsidRPr="00E024D6">
        <w:rPr>
          <w:rFonts w:ascii="Arial" w:hAnsi="Arial" w:cs="Arial"/>
          <w:sz w:val="22"/>
          <w:szCs w:val="22"/>
        </w:rPr>
        <w:t xml:space="preserve">2011, </w:t>
      </w:r>
      <w:r w:rsidRPr="00E024D6">
        <w:rPr>
          <w:rFonts w:ascii="Arial" w:hAnsi="Arial" w:cs="Arial"/>
          <w:i/>
          <w:sz w:val="22"/>
          <w:szCs w:val="22"/>
        </w:rPr>
        <w:t>Alzheimer’s Disease, The Facts and the Cures.</w:t>
      </w:r>
    </w:p>
    <w:p w14:paraId="7DAD0E44" w14:textId="77777777" w:rsidR="0045572D" w:rsidRPr="00E024D6" w:rsidRDefault="0045572D" w:rsidP="00BB2F41">
      <w:pPr>
        <w:widowControl w:val="0"/>
        <w:ind w:hanging="360"/>
        <w:jc w:val="both"/>
        <w:rPr>
          <w:rFonts w:ascii="Arial" w:hAnsi="Arial" w:cs="Arial"/>
          <w:sz w:val="22"/>
          <w:szCs w:val="22"/>
        </w:rPr>
      </w:pPr>
    </w:p>
    <w:p w14:paraId="730930E0"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Fundraiser talk to ERI donors on Alzheimer’s disease, February 10, 2010.</w:t>
      </w:r>
    </w:p>
    <w:p w14:paraId="42A4EA0D" w14:textId="77777777" w:rsidR="0045572D" w:rsidRPr="00E024D6" w:rsidRDefault="0045572D" w:rsidP="00BB2F41">
      <w:pPr>
        <w:widowControl w:val="0"/>
        <w:ind w:hanging="360"/>
        <w:jc w:val="both"/>
        <w:rPr>
          <w:rFonts w:ascii="Arial" w:hAnsi="Arial" w:cs="Arial"/>
          <w:sz w:val="22"/>
          <w:szCs w:val="22"/>
        </w:rPr>
      </w:pPr>
    </w:p>
    <w:p w14:paraId="4BB3C51F"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Alum talk on Alzheimer’s disease, October 10, 2009.</w:t>
      </w:r>
    </w:p>
    <w:p w14:paraId="4A9E0C47" w14:textId="77777777" w:rsidR="0045572D" w:rsidRPr="00E024D6" w:rsidRDefault="0045572D" w:rsidP="00BB2F41">
      <w:pPr>
        <w:widowControl w:val="0"/>
        <w:ind w:hanging="360"/>
        <w:jc w:val="both"/>
        <w:rPr>
          <w:rFonts w:ascii="Arial" w:hAnsi="Arial" w:cs="Arial"/>
          <w:sz w:val="22"/>
          <w:szCs w:val="22"/>
        </w:rPr>
      </w:pPr>
    </w:p>
    <w:p w14:paraId="2C49EDB7"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i/>
          <w:sz w:val="22"/>
          <w:szCs w:val="22"/>
        </w:rPr>
        <w:t>The use of Dendrimers as a therapeutic approach for Alzheimer’s disease.</w:t>
      </w:r>
      <w:r w:rsidRPr="00E024D6">
        <w:rPr>
          <w:rFonts w:ascii="Arial" w:hAnsi="Arial" w:cs="Arial"/>
          <w:b/>
          <w:sz w:val="22"/>
          <w:szCs w:val="22"/>
        </w:rPr>
        <w:t xml:space="preserve"> </w:t>
      </w:r>
      <w:r w:rsidRPr="00E024D6">
        <w:rPr>
          <w:rFonts w:ascii="Arial" w:hAnsi="Arial" w:cs="Arial"/>
          <w:sz w:val="22"/>
          <w:szCs w:val="22"/>
        </w:rPr>
        <w:t>Guest lecturer, Dr. Lengsfeld’s Bionanotechnology (ENBI-4800) class. May 7, 2009.</w:t>
      </w:r>
    </w:p>
    <w:p w14:paraId="2B314ADE" w14:textId="77777777" w:rsidR="0045572D" w:rsidRPr="00E024D6" w:rsidRDefault="0045572D" w:rsidP="00BB2F41">
      <w:pPr>
        <w:widowControl w:val="0"/>
        <w:ind w:hanging="360"/>
        <w:jc w:val="both"/>
        <w:rPr>
          <w:rFonts w:ascii="Arial" w:hAnsi="Arial" w:cs="Arial"/>
          <w:sz w:val="22"/>
          <w:szCs w:val="22"/>
        </w:rPr>
      </w:pPr>
    </w:p>
    <w:p w14:paraId="1D11E1C5" w14:textId="77777777" w:rsidR="0045572D" w:rsidRPr="00E024D6" w:rsidRDefault="0045572D" w:rsidP="00BB2F41">
      <w:pPr>
        <w:numPr>
          <w:ilvl w:val="0"/>
          <w:numId w:val="18"/>
        </w:numPr>
        <w:ind w:left="0"/>
        <w:jc w:val="both"/>
        <w:rPr>
          <w:rFonts w:ascii="Arial" w:hAnsi="Arial" w:cs="Arial"/>
          <w:b/>
          <w:sz w:val="22"/>
          <w:szCs w:val="22"/>
        </w:rPr>
      </w:pPr>
      <w:r w:rsidRPr="00E024D6">
        <w:rPr>
          <w:rFonts w:ascii="Arial" w:hAnsi="Arial" w:cs="Arial"/>
          <w:b/>
          <w:sz w:val="22"/>
          <w:szCs w:val="22"/>
        </w:rPr>
        <w:t xml:space="preserve">Coughlan, C.M. </w:t>
      </w:r>
      <w:r w:rsidRPr="00E024D6">
        <w:rPr>
          <w:rFonts w:ascii="Arial" w:hAnsi="Arial" w:cs="Arial"/>
          <w:sz w:val="22"/>
          <w:szCs w:val="22"/>
        </w:rPr>
        <w:t>(2009)</w:t>
      </w:r>
      <w:r w:rsidRPr="00E024D6">
        <w:rPr>
          <w:rFonts w:ascii="Arial" w:hAnsi="Arial" w:cs="Arial"/>
          <w:b/>
          <w:sz w:val="22"/>
          <w:szCs w:val="22"/>
        </w:rPr>
        <w:t xml:space="preserve"> </w:t>
      </w:r>
      <w:r w:rsidRPr="00E024D6">
        <w:rPr>
          <w:rFonts w:ascii="Arial" w:hAnsi="Arial" w:cs="Arial"/>
          <w:i/>
          <w:sz w:val="22"/>
          <w:szCs w:val="22"/>
        </w:rPr>
        <w:t>The role of Amyloid in Alzheimer’s.</w:t>
      </w:r>
      <w:r w:rsidRPr="00E024D6">
        <w:rPr>
          <w:rFonts w:ascii="Arial" w:hAnsi="Arial" w:cs="Arial"/>
          <w:b/>
          <w:sz w:val="22"/>
          <w:szCs w:val="22"/>
        </w:rPr>
        <w:t xml:space="preserve"> </w:t>
      </w:r>
      <w:r w:rsidRPr="00E024D6">
        <w:rPr>
          <w:rFonts w:ascii="Arial" w:hAnsi="Arial" w:cs="Arial"/>
          <w:sz w:val="22"/>
          <w:szCs w:val="22"/>
        </w:rPr>
        <w:t>Invited speaker. University of Northern Colorado, Fort Collins.</w:t>
      </w:r>
    </w:p>
    <w:p w14:paraId="520F021B" w14:textId="77777777" w:rsidR="0045572D" w:rsidRPr="00E024D6" w:rsidRDefault="0045572D" w:rsidP="00BB2F41">
      <w:pPr>
        <w:widowControl w:val="0"/>
        <w:ind w:hanging="360"/>
        <w:jc w:val="both"/>
        <w:rPr>
          <w:rFonts w:ascii="Arial" w:hAnsi="Arial" w:cs="Arial"/>
          <w:sz w:val="22"/>
          <w:szCs w:val="22"/>
        </w:rPr>
      </w:pPr>
    </w:p>
    <w:p w14:paraId="24D0A0D9" w14:textId="77777777" w:rsidR="0045572D" w:rsidRPr="00E024D6" w:rsidRDefault="0045572D" w:rsidP="00BB2F41">
      <w:pPr>
        <w:numPr>
          <w:ilvl w:val="0"/>
          <w:numId w:val="18"/>
        </w:numPr>
        <w:ind w:left="0"/>
        <w:jc w:val="both"/>
        <w:rPr>
          <w:rFonts w:ascii="Arial" w:hAnsi="Arial" w:cs="Arial"/>
          <w:b/>
          <w:sz w:val="22"/>
          <w:szCs w:val="22"/>
        </w:rPr>
      </w:pPr>
      <w:r w:rsidRPr="00E024D6">
        <w:rPr>
          <w:rFonts w:ascii="Arial" w:hAnsi="Arial" w:cs="Arial"/>
          <w:b/>
          <w:sz w:val="22"/>
          <w:szCs w:val="22"/>
        </w:rPr>
        <w:t>Christina Coughlan</w:t>
      </w:r>
      <w:r w:rsidRPr="00E024D6">
        <w:rPr>
          <w:rFonts w:ascii="Arial" w:hAnsi="Arial" w:cs="Arial"/>
          <w:i/>
          <w:sz w:val="22"/>
          <w:szCs w:val="22"/>
        </w:rPr>
        <w:t>. Medicare Management and the Elderly</w:t>
      </w:r>
      <w:r w:rsidRPr="00E024D6">
        <w:rPr>
          <w:rFonts w:ascii="Arial" w:hAnsi="Arial" w:cs="Arial"/>
          <w:sz w:val="22"/>
          <w:szCs w:val="22"/>
        </w:rPr>
        <w:t xml:space="preserve">. (2008). An In Service Training Talk for Home Health Care Professionals Inc. (serve as Consultant Pharmacologist. </w:t>
      </w:r>
    </w:p>
    <w:p w14:paraId="72B772E8" w14:textId="77777777" w:rsidR="0045572D" w:rsidRPr="00E024D6" w:rsidRDefault="0045572D" w:rsidP="00BB2F41">
      <w:pPr>
        <w:widowControl w:val="0"/>
        <w:ind w:hanging="360"/>
        <w:jc w:val="both"/>
        <w:rPr>
          <w:rFonts w:ascii="Arial" w:hAnsi="Arial" w:cs="Arial"/>
          <w:sz w:val="22"/>
          <w:szCs w:val="22"/>
        </w:rPr>
      </w:pPr>
    </w:p>
    <w:p w14:paraId="02C01277"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 xml:space="preserve">L.J. Sparvero., Patz, S., Curran, E., Arteaga, F.,  Goosens, A., Brodsky, J., and </w:t>
      </w:r>
      <w:r w:rsidRPr="00E024D6">
        <w:rPr>
          <w:rFonts w:ascii="Arial" w:hAnsi="Arial" w:cs="Arial"/>
          <w:b/>
          <w:sz w:val="22"/>
          <w:szCs w:val="22"/>
        </w:rPr>
        <w:t>Coughlan, C.M</w:t>
      </w:r>
      <w:r w:rsidRPr="00E024D6">
        <w:rPr>
          <w:rFonts w:ascii="Arial" w:hAnsi="Arial" w:cs="Arial"/>
          <w:sz w:val="22"/>
          <w:szCs w:val="22"/>
        </w:rPr>
        <w:t xml:space="preserve">. </w:t>
      </w:r>
      <w:r w:rsidRPr="00E024D6">
        <w:rPr>
          <w:rFonts w:ascii="Arial" w:hAnsi="Arial" w:cs="Arial"/>
          <w:i/>
          <w:sz w:val="22"/>
          <w:szCs w:val="22"/>
        </w:rPr>
        <w:t>Processing of Amyloid Precursor Protein (APP): a molecular dissection in yeast.</w:t>
      </w:r>
      <w:r w:rsidRPr="00E024D6">
        <w:rPr>
          <w:rFonts w:ascii="Arial" w:hAnsi="Arial" w:cs="Arial"/>
          <w:sz w:val="22"/>
          <w:szCs w:val="22"/>
        </w:rPr>
        <w:t xml:space="preserve"> Presented by Dr. Coughlan at the Protein Folding Conference, Breckenridge, July 2007</w:t>
      </w:r>
    </w:p>
    <w:p w14:paraId="1D910D2A" w14:textId="77777777" w:rsidR="0045572D" w:rsidRPr="00E024D6" w:rsidRDefault="0045572D" w:rsidP="00BB2F41">
      <w:pPr>
        <w:widowControl w:val="0"/>
        <w:jc w:val="both"/>
        <w:rPr>
          <w:rFonts w:ascii="Arial" w:hAnsi="Arial" w:cs="Arial"/>
          <w:sz w:val="22"/>
          <w:szCs w:val="22"/>
        </w:rPr>
      </w:pPr>
    </w:p>
    <w:p w14:paraId="60B2C4FF"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 xml:space="preserve">Yng Sun., Parkin, M., Goosens, A., Brockman, B., Kinnamon, J., &amp; </w:t>
      </w:r>
      <w:r w:rsidRPr="00E024D6">
        <w:rPr>
          <w:rFonts w:ascii="Arial" w:hAnsi="Arial" w:cs="Arial"/>
          <w:b/>
          <w:sz w:val="22"/>
          <w:szCs w:val="22"/>
        </w:rPr>
        <w:t>Coughlan, C.M.</w:t>
      </w:r>
      <w:r w:rsidRPr="00E024D6">
        <w:rPr>
          <w:rFonts w:ascii="Arial" w:hAnsi="Arial" w:cs="Arial"/>
          <w:sz w:val="22"/>
          <w:szCs w:val="22"/>
        </w:rPr>
        <w:t xml:space="preserve"> </w:t>
      </w:r>
      <w:r w:rsidRPr="00E024D6">
        <w:rPr>
          <w:rFonts w:ascii="Arial" w:hAnsi="Arial" w:cs="Arial"/>
          <w:i/>
          <w:sz w:val="22"/>
          <w:szCs w:val="22"/>
        </w:rPr>
        <w:t>The role of synuclein, tau and APP in the dementia associated with diabetes.</w:t>
      </w:r>
      <w:r w:rsidRPr="00E024D6">
        <w:rPr>
          <w:rFonts w:ascii="Arial" w:hAnsi="Arial" w:cs="Arial"/>
          <w:sz w:val="22"/>
          <w:szCs w:val="22"/>
        </w:rPr>
        <w:t xml:space="preserve"> Poster for conference held in Washington, DC at NIH headquarters. Conference addressed funding available for Type II diabetes research. Presented by Dr. Coughlan.</w:t>
      </w:r>
    </w:p>
    <w:p w14:paraId="453C5915" w14:textId="77777777" w:rsidR="0045572D" w:rsidRPr="00E024D6" w:rsidRDefault="0045572D" w:rsidP="00BB2F41">
      <w:pPr>
        <w:widowControl w:val="0"/>
        <w:ind w:hanging="360"/>
        <w:jc w:val="both"/>
        <w:rPr>
          <w:rFonts w:ascii="Arial" w:hAnsi="Arial" w:cs="Arial"/>
          <w:sz w:val="22"/>
          <w:szCs w:val="22"/>
        </w:rPr>
      </w:pPr>
    </w:p>
    <w:p w14:paraId="37324A6E"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i/>
          <w:sz w:val="22"/>
          <w:szCs w:val="22"/>
        </w:rPr>
        <w:t>Alzheimer’s Disease: The science, therapeutics and my research</w:t>
      </w:r>
      <w:r w:rsidRPr="00E024D6">
        <w:rPr>
          <w:rFonts w:ascii="Arial" w:hAnsi="Arial" w:cs="Arial"/>
          <w:b/>
          <w:sz w:val="22"/>
          <w:szCs w:val="22"/>
        </w:rPr>
        <w:t xml:space="preserve">.  </w:t>
      </w:r>
      <w:r w:rsidRPr="00E024D6">
        <w:rPr>
          <w:rFonts w:ascii="Arial" w:hAnsi="Arial" w:cs="Arial"/>
          <w:sz w:val="22"/>
          <w:szCs w:val="22"/>
        </w:rPr>
        <w:t>Presented for School of Pharmacy, Department of Colorado Health Sciences.</w:t>
      </w:r>
    </w:p>
    <w:p w14:paraId="1F5E2299" w14:textId="77777777" w:rsidR="0045572D" w:rsidRPr="00E024D6" w:rsidRDefault="0045572D" w:rsidP="00BB2F41">
      <w:pPr>
        <w:widowControl w:val="0"/>
        <w:ind w:hanging="360"/>
        <w:jc w:val="both"/>
        <w:rPr>
          <w:rFonts w:ascii="Arial" w:hAnsi="Arial" w:cs="Arial"/>
          <w:sz w:val="22"/>
          <w:szCs w:val="22"/>
        </w:rPr>
      </w:pPr>
    </w:p>
    <w:p w14:paraId="796209BE"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 xml:space="preserve">Coughlan, C.M.  </w:t>
      </w:r>
      <w:r w:rsidRPr="00E024D6">
        <w:rPr>
          <w:rFonts w:ascii="Arial" w:hAnsi="Arial" w:cs="Arial"/>
          <w:i/>
          <w:sz w:val="22"/>
          <w:szCs w:val="22"/>
        </w:rPr>
        <w:t>Alzheimer’s Disease: What we know and what I am researching.</w:t>
      </w:r>
      <w:r w:rsidRPr="00E024D6">
        <w:rPr>
          <w:rFonts w:ascii="Arial" w:hAnsi="Arial" w:cs="Arial"/>
          <w:sz w:val="22"/>
          <w:szCs w:val="22"/>
        </w:rPr>
        <w:t xml:space="preserve"> Presented for Developmental Psychobiology Research group (DPRG) meeting at the University of Colorado Health Sciences Department.</w:t>
      </w:r>
    </w:p>
    <w:p w14:paraId="411CA6C6" w14:textId="77777777" w:rsidR="0045572D" w:rsidRPr="00E024D6" w:rsidRDefault="0045572D" w:rsidP="00BB2F41">
      <w:pPr>
        <w:widowControl w:val="0"/>
        <w:ind w:hanging="360"/>
        <w:jc w:val="both"/>
        <w:rPr>
          <w:rFonts w:ascii="Arial" w:hAnsi="Arial" w:cs="Arial"/>
          <w:sz w:val="22"/>
          <w:szCs w:val="22"/>
        </w:rPr>
      </w:pPr>
    </w:p>
    <w:p w14:paraId="0336D160"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 xml:space="preserve">Coughlan, C.M.  </w:t>
      </w:r>
      <w:r w:rsidRPr="00E024D6">
        <w:rPr>
          <w:rFonts w:ascii="Arial" w:hAnsi="Arial" w:cs="Arial"/>
          <w:sz w:val="22"/>
          <w:szCs w:val="22"/>
        </w:rPr>
        <w:t xml:space="preserve">One of eight invited University Lectures for incoming Freshman in 2004.  Presented </w:t>
      </w:r>
      <w:r w:rsidRPr="00E024D6">
        <w:rPr>
          <w:rFonts w:ascii="Arial" w:hAnsi="Arial" w:cs="Arial"/>
          <w:i/>
          <w:sz w:val="22"/>
          <w:szCs w:val="22"/>
        </w:rPr>
        <w:t>Alzheimer’s Disease:  The science and the therapeutics</w:t>
      </w:r>
      <w:r w:rsidRPr="00E024D6">
        <w:rPr>
          <w:rFonts w:ascii="Arial" w:hAnsi="Arial" w:cs="Arial"/>
          <w:sz w:val="22"/>
          <w:szCs w:val="22"/>
        </w:rPr>
        <w:t>.</w:t>
      </w:r>
    </w:p>
    <w:p w14:paraId="690B0260" w14:textId="77777777" w:rsidR="0045572D" w:rsidRPr="00E024D6" w:rsidRDefault="0045572D" w:rsidP="00BB2F41">
      <w:pPr>
        <w:widowControl w:val="0"/>
        <w:jc w:val="both"/>
        <w:rPr>
          <w:rFonts w:ascii="Arial" w:hAnsi="Arial" w:cs="Arial"/>
          <w:sz w:val="22"/>
          <w:szCs w:val="22"/>
        </w:rPr>
      </w:pPr>
    </w:p>
    <w:p w14:paraId="752EC680" w14:textId="6724733C" w:rsidR="00D40355"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Spavero, L.J., Patz, S., and</w:t>
      </w:r>
      <w:r w:rsidRPr="00E024D6">
        <w:rPr>
          <w:rFonts w:ascii="Arial" w:hAnsi="Arial" w:cs="Arial"/>
          <w:b/>
          <w:sz w:val="22"/>
          <w:szCs w:val="22"/>
        </w:rPr>
        <w:t xml:space="preserve"> Coughlan, C.M.  </w:t>
      </w:r>
      <w:r w:rsidRPr="00E024D6">
        <w:rPr>
          <w:rFonts w:ascii="Arial" w:hAnsi="Arial" w:cs="Arial"/>
          <w:i/>
          <w:sz w:val="22"/>
          <w:szCs w:val="22"/>
        </w:rPr>
        <w:t>The processing and degradation of APP: Amolecular Dissection in Yeast.</w:t>
      </w:r>
      <w:r w:rsidRPr="00E024D6">
        <w:rPr>
          <w:rFonts w:ascii="Arial" w:hAnsi="Arial" w:cs="Arial"/>
          <w:b/>
          <w:sz w:val="22"/>
          <w:szCs w:val="22"/>
        </w:rPr>
        <w:t xml:space="preserve">  </w:t>
      </w:r>
      <w:r w:rsidRPr="00E024D6">
        <w:rPr>
          <w:rFonts w:ascii="Arial" w:hAnsi="Arial" w:cs="Arial"/>
          <w:sz w:val="22"/>
          <w:szCs w:val="22"/>
        </w:rPr>
        <w:t>Poster presentation by</w:t>
      </w:r>
      <w:r w:rsidRPr="00E024D6">
        <w:rPr>
          <w:rFonts w:ascii="Arial" w:hAnsi="Arial" w:cs="Arial"/>
          <w:b/>
          <w:sz w:val="22"/>
          <w:szCs w:val="22"/>
        </w:rPr>
        <w:t xml:space="preserve"> Dr. Coughlan </w:t>
      </w:r>
      <w:r w:rsidRPr="00E024D6">
        <w:rPr>
          <w:rFonts w:ascii="Arial" w:hAnsi="Arial" w:cs="Arial"/>
          <w:sz w:val="22"/>
          <w:szCs w:val="22"/>
        </w:rPr>
        <w:t>at 9</w:t>
      </w:r>
      <w:r w:rsidRPr="00E024D6">
        <w:rPr>
          <w:rFonts w:ascii="Arial" w:hAnsi="Arial" w:cs="Arial"/>
          <w:sz w:val="22"/>
          <w:szCs w:val="22"/>
          <w:vertAlign w:val="superscript"/>
        </w:rPr>
        <w:t>th</w:t>
      </w:r>
      <w:r w:rsidRPr="00E024D6">
        <w:rPr>
          <w:rFonts w:ascii="Arial" w:hAnsi="Arial" w:cs="Arial"/>
          <w:sz w:val="22"/>
          <w:szCs w:val="22"/>
        </w:rPr>
        <w:t xml:space="preserve"> International Conference on Alzheimer’s Disease and Related Disorders, Alzheimers Association, July 17-22, 2004, Philadelphia.</w:t>
      </w:r>
    </w:p>
    <w:p w14:paraId="7C65C299" w14:textId="77777777" w:rsidR="00D40355" w:rsidRPr="00E024D6" w:rsidRDefault="00D40355" w:rsidP="00BB2F41">
      <w:pPr>
        <w:widowControl w:val="0"/>
        <w:jc w:val="both"/>
        <w:rPr>
          <w:rFonts w:ascii="Arial" w:hAnsi="Arial" w:cs="Arial"/>
          <w:sz w:val="22"/>
          <w:szCs w:val="22"/>
        </w:rPr>
      </w:pPr>
    </w:p>
    <w:p w14:paraId="77B6AE10"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Sparvero, L.J., Patz, S., and</w:t>
      </w:r>
      <w:r w:rsidRPr="00E024D6">
        <w:rPr>
          <w:rFonts w:ascii="Arial" w:hAnsi="Arial" w:cs="Arial"/>
          <w:b/>
          <w:sz w:val="22"/>
          <w:szCs w:val="22"/>
        </w:rPr>
        <w:t xml:space="preserve"> Coughlan, C.M.  </w:t>
      </w:r>
      <w:r w:rsidRPr="00E024D6">
        <w:rPr>
          <w:rFonts w:ascii="Arial" w:hAnsi="Arial" w:cs="Arial"/>
          <w:sz w:val="22"/>
          <w:szCs w:val="22"/>
        </w:rPr>
        <w:t>Expert workshop on the Biology of Chromosome 21 genes:  Towards the Gene Phenotype Correlation in Downs Syndrome.  June 11-14, 2004, Washington, DC.</w:t>
      </w:r>
    </w:p>
    <w:p w14:paraId="36409413" w14:textId="77777777" w:rsidR="0045572D" w:rsidRPr="00E024D6" w:rsidRDefault="0045572D" w:rsidP="00BB2F41">
      <w:pPr>
        <w:widowControl w:val="0"/>
        <w:jc w:val="both"/>
        <w:rPr>
          <w:rFonts w:ascii="Arial" w:hAnsi="Arial" w:cs="Arial"/>
          <w:sz w:val="22"/>
          <w:szCs w:val="22"/>
        </w:rPr>
      </w:pPr>
    </w:p>
    <w:p w14:paraId="667D64E8" w14:textId="77777777" w:rsidR="0045572D" w:rsidRPr="00E024D6" w:rsidRDefault="0045572D" w:rsidP="00BB2F41">
      <w:pPr>
        <w:widowControl w:val="0"/>
        <w:jc w:val="both"/>
        <w:rPr>
          <w:rFonts w:ascii="Arial" w:hAnsi="Arial" w:cs="Arial"/>
          <w:sz w:val="22"/>
          <w:szCs w:val="22"/>
        </w:rPr>
      </w:pPr>
    </w:p>
    <w:p w14:paraId="73950779"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 xml:space="preserve">Coughlan, C.M., </w:t>
      </w:r>
      <w:r w:rsidRPr="00E024D6">
        <w:rPr>
          <w:rFonts w:ascii="Arial" w:hAnsi="Arial" w:cs="Arial"/>
          <w:sz w:val="22"/>
          <w:szCs w:val="22"/>
        </w:rPr>
        <w:t xml:space="preserve">Walker, J.L., Smith, C.M., Cochran, J.C., Wittrup, D., and Brodsky, J.L. </w:t>
      </w:r>
      <w:r w:rsidRPr="00E024D6">
        <w:rPr>
          <w:rFonts w:ascii="Arial" w:hAnsi="Arial" w:cs="Arial"/>
          <w:i/>
          <w:sz w:val="22"/>
          <w:szCs w:val="22"/>
        </w:rPr>
        <w:t>Evidence for post-ER protein quality control: Analysis of BPTI mutants in the yeast secretory pathway.</w:t>
      </w:r>
      <w:r w:rsidRPr="00E024D6">
        <w:rPr>
          <w:rFonts w:ascii="Arial" w:hAnsi="Arial" w:cs="Arial"/>
          <w:sz w:val="22"/>
          <w:szCs w:val="22"/>
        </w:rPr>
        <w:t xml:space="preserve">  Poster Presentation at: Science 2002: </w:t>
      </w:r>
      <w:r w:rsidRPr="00E024D6">
        <w:rPr>
          <w:rFonts w:ascii="Arial" w:hAnsi="Arial" w:cs="Arial"/>
          <w:i/>
          <w:sz w:val="22"/>
          <w:szCs w:val="22"/>
        </w:rPr>
        <w:t xml:space="preserve">Synergy in Science Symposium.  </w:t>
      </w:r>
      <w:r w:rsidRPr="00E024D6">
        <w:rPr>
          <w:rFonts w:ascii="Arial" w:hAnsi="Arial" w:cs="Arial"/>
          <w:sz w:val="22"/>
          <w:szCs w:val="22"/>
        </w:rPr>
        <w:t>Univ. of Pittsburgh, Sept 18-20,2002.</w:t>
      </w:r>
    </w:p>
    <w:p w14:paraId="374C9C14" w14:textId="77777777" w:rsidR="0045572D" w:rsidRPr="00E024D6" w:rsidRDefault="0045572D" w:rsidP="00BB2F41">
      <w:pPr>
        <w:widowControl w:val="0"/>
        <w:ind w:hanging="360"/>
        <w:jc w:val="both"/>
        <w:rPr>
          <w:rFonts w:ascii="Arial" w:hAnsi="Arial" w:cs="Arial"/>
          <w:sz w:val="22"/>
          <w:szCs w:val="22"/>
        </w:rPr>
      </w:pPr>
    </w:p>
    <w:p w14:paraId="110C6D21"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Walker J.L., Smith, C.M., Wittrup, D., and Brodsky, J.L.  </w:t>
      </w:r>
      <w:r w:rsidRPr="00E024D6">
        <w:rPr>
          <w:rFonts w:ascii="Arial" w:hAnsi="Arial" w:cs="Arial"/>
          <w:i/>
          <w:sz w:val="22"/>
          <w:szCs w:val="22"/>
        </w:rPr>
        <w:t>Evidence for post-ER protein quality control: Analysis of BPTI mutants in the yeast secretory pathway in</w:t>
      </w:r>
      <w:r w:rsidRPr="00E024D6">
        <w:rPr>
          <w:rFonts w:ascii="Arial" w:hAnsi="Arial" w:cs="Arial"/>
          <w:sz w:val="22"/>
          <w:szCs w:val="22"/>
        </w:rPr>
        <w:t xml:space="preserve"> Abstracts of the Molecular Biology of the Cell for 42</w:t>
      </w:r>
      <w:r w:rsidRPr="00E024D6">
        <w:rPr>
          <w:rFonts w:ascii="Arial" w:hAnsi="Arial" w:cs="Arial"/>
          <w:sz w:val="22"/>
          <w:szCs w:val="22"/>
          <w:vertAlign w:val="superscript"/>
        </w:rPr>
        <w:t>nd</w:t>
      </w:r>
      <w:r w:rsidRPr="00E024D6">
        <w:rPr>
          <w:rFonts w:ascii="Arial" w:hAnsi="Arial" w:cs="Arial"/>
          <w:sz w:val="22"/>
          <w:szCs w:val="22"/>
        </w:rPr>
        <w:t xml:space="preserve"> annual meeting, American Society for Cell Biology, San Francisco, CA., Dec 14-18, 2002.</w:t>
      </w:r>
    </w:p>
    <w:p w14:paraId="24C357DE" w14:textId="77777777" w:rsidR="0045572D" w:rsidRPr="00E024D6" w:rsidRDefault="0045572D" w:rsidP="00BB2F41">
      <w:pPr>
        <w:widowControl w:val="0"/>
        <w:ind w:hanging="360"/>
        <w:jc w:val="both"/>
        <w:rPr>
          <w:rFonts w:ascii="Arial" w:hAnsi="Arial" w:cs="Arial"/>
          <w:sz w:val="22"/>
          <w:szCs w:val="22"/>
        </w:rPr>
      </w:pPr>
    </w:p>
    <w:p w14:paraId="750EA10F"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 xml:space="preserve">Coughlan, C.M.  </w:t>
      </w:r>
      <w:r w:rsidRPr="00E024D6">
        <w:rPr>
          <w:rFonts w:ascii="Arial" w:hAnsi="Arial" w:cs="Arial"/>
          <w:i/>
          <w:sz w:val="22"/>
          <w:szCs w:val="22"/>
        </w:rPr>
        <w:t>Alzheimers Disease:  The science and its manifestation</w:t>
      </w:r>
      <w:r w:rsidRPr="00E024D6">
        <w:rPr>
          <w:rFonts w:ascii="Arial" w:hAnsi="Arial" w:cs="Arial"/>
          <w:sz w:val="22"/>
          <w:szCs w:val="22"/>
        </w:rPr>
        <w:t>. Invited speaker for professionals at Schenley Gardens Nursing Home, Pittsburgh, PA.</w:t>
      </w:r>
    </w:p>
    <w:p w14:paraId="4D45AC3E" w14:textId="77777777" w:rsidR="0045572D" w:rsidRPr="00E024D6" w:rsidRDefault="0045572D" w:rsidP="00BB2F41">
      <w:pPr>
        <w:widowControl w:val="0"/>
        <w:ind w:hanging="360"/>
        <w:jc w:val="both"/>
        <w:rPr>
          <w:rFonts w:ascii="Arial" w:hAnsi="Arial" w:cs="Arial"/>
          <w:sz w:val="22"/>
          <w:szCs w:val="22"/>
        </w:rPr>
      </w:pPr>
    </w:p>
    <w:p w14:paraId="04EDA0AB" w14:textId="77777777" w:rsidR="0045572D" w:rsidRPr="00E024D6" w:rsidRDefault="0045572D" w:rsidP="00BB2F41">
      <w:pPr>
        <w:widowControl w:val="0"/>
        <w:numPr>
          <w:ilvl w:val="0"/>
          <w:numId w:val="18"/>
        </w:numPr>
        <w:ind w:left="0"/>
        <w:jc w:val="both"/>
        <w:rPr>
          <w:rFonts w:ascii="Arial" w:hAnsi="Arial" w:cs="Arial"/>
          <w:b/>
          <w:sz w:val="22"/>
          <w:szCs w:val="22"/>
        </w:rPr>
      </w:pPr>
      <w:r w:rsidRPr="00E024D6">
        <w:rPr>
          <w:rFonts w:ascii="Arial" w:hAnsi="Arial" w:cs="Arial"/>
          <w:b/>
          <w:sz w:val="22"/>
          <w:szCs w:val="22"/>
        </w:rPr>
        <w:t>Coughlan, C.M.,</w:t>
      </w:r>
      <w:r w:rsidRPr="00E024D6">
        <w:rPr>
          <w:rFonts w:ascii="Arial" w:hAnsi="Arial" w:cs="Arial"/>
          <w:sz w:val="22"/>
          <w:szCs w:val="22"/>
        </w:rPr>
        <w:t xml:space="preserve"> Walker J.L., Cochran, J.C., Smith, C.M., Wittrup, D., and Brodsky, J.L. </w:t>
      </w:r>
      <w:r w:rsidRPr="00E024D6">
        <w:rPr>
          <w:rFonts w:ascii="Arial" w:hAnsi="Arial" w:cs="Arial"/>
          <w:i/>
          <w:sz w:val="22"/>
          <w:szCs w:val="22"/>
        </w:rPr>
        <w:t>The vacuole:  a second level of quality control in the cell?</w:t>
      </w:r>
      <w:r w:rsidRPr="00E024D6">
        <w:rPr>
          <w:rFonts w:ascii="Arial" w:hAnsi="Arial" w:cs="Arial"/>
          <w:sz w:val="22"/>
          <w:szCs w:val="22"/>
        </w:rPr>
        <w:t xml:space="preserve">  Oral presentation at the “Local Traffic Symposium”, Pittsburgh.  May 23, 2002.</w:t>
      </w:r>
    </w:p>
    <w:p w14:paraId="2B3960F1" w14:textId="77777777" w:rsidR="0045572D" w:rsidRPr="00E024D6" w:rsidRDefault="0045572D" w:rsidP="00BB2F41">
      <w:pPr>
        <w:widowControl w:val="0"/>
        <w:ind w:hanging="360"/>
        <w:jc w:val="both"/>
        <w:rPr>
          <w:rFonts w:ascii="Arial" w:hAnsi="Arial" w:cs="Arial"/>
          <w:sz w:val="22"/>
          <w:szCs w:val="22"/>
        </w:rPr>
      </w:pPr>
    </w:p>
    <w:p w14:paraId="5348C675"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Walker J.L., Cochran, J.C., Smith, C.M., Wittrup, D., and Brodsky, J.L. </w:t>
      </w:r>
      <w:r w:rsidRPr="00E024D6">
        <w:rPr>
          <w:rFonts w:ascii="Arial" w:hAnsi="Arial" w:cs="Arial"/>
          <w:i/>
          <w:sz w:val="22"/>
          <w:szCs w:val="22"/>
        </w:rPr>
        <w:t>Misfolded Forms of the bovine pancreatic trypsin inhibitor (BPTI) escape ERAD but are degraded by the vacuole in yeast Molecular Chaperones and the Heat Shock Response,</w:t>
      </w:r>
      <w:r w:rsidRPr="00E024D6">
        <w:rPr>
          <w:rFonts w:ascii="Arial" w:hAnsi="Arial" w:cs="Arial"/>
          <w:sz w:val="22"/>
          <w:szCs w:val="22"/>
        </w:rPr>
        <w:t xml:space="preserve"> Cold Spring Harbor Meeting, May 1-5, 2002.</w:t>
      </w:r>
    </w:p>
    <w:p w14:paraId="29F2463B" w14:textId="77777777" w:rsidR="0045572D" w:rsidRPr="00E024D6" w:rsidRDefault="0045572D" w:rsidP="00BB2F41">
      <w:pPr>
        <w:widowControl w:val="0"/>
        <w:ind w:hanging="360"/>
        <w:jc w:val="both"/>
        <w:rPr>
          <w:rFonts w:ascii="Arial" w:hAnsi="Arial" w:cs="Arial"/>
          <w:sz w:val="22"/>
          <w:szCs w:val="22"/>
        </w:rPr>
      </w:pPr>
    </w:p>
    <w:p w14:paraId="4E7D0319"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Walker J.L., Cochran, J.C., Smith, C.M., Wittrup, D., and Brodsky, J.L. </w:t>
      </w:r>
      <w:r w:rsidRPr="00E024D6">
        <w:rPr>
          <w:rFonts w:ascii="Arial" w:hAnsi="Arial" w:cs="Arial"/>
          <w:i/>
          <w:sz w:val="22"/>
          <w:szCs w:val="22"/>
        </w:rPr>
        <w:t xml:space="preserve">Misfolded Forms of the bovine pancreatic trypsin inhibitor (BPTI) escape ERAD but are degraded by the vacuole in yeast </w:t>
      </w:r>
      <w:r w:rsidRPr="00E024D6">
        <w:rPr>
          <w:rFonts w:ascii="Arial" w:hAnsi="Arial" w:cs="Arial"/>
          <w:sz w:val="22"/>
          <w:szCs w:val="22"/>
        </w:rPr>
        <w:t>in Late Abstracts of the 41</w:t>
      </w:r>
      <w:r w:rsidRPr="00E024D6">
        <w:rPr>
          <w:rFonts w:ascii="Arial" w:hAnsi="Arial" w:cs="Arial"/>
          <w:sz w:val="22"/>
          <w:szCs w:val="22"/>
          <w:vertAlign w:val="superscript"/>
        </w:rPr>
        <w:t>st</w:t>
      </w:r>
      <w:r w:rsidRPr="00E024D6">
        <w:rPr>
          <w:rFonts w:ascii="Arial" w:hAnsi="Arial" w:cs="Arial"/>
          <w:sz w:val="22"/>
          <w:szCs w:val="22"/>
        </w:rPr>
        <w:t xml:space="preserve"> American Society for Cell Biology Meeting, Washington, DC, Dec. 8-12, 2001.</w:t>
      </w:r>
    </w:p>
    <w:p w14:paraId="2CECC2BB" w14:textId="77777777" w:rsidR="0045572D" w:rsidRPr="00E024D6" w:rsidRDefault="0045572D" w:rsidP="00BB2F41">
      <w:pPr>
        <w:widowControl w:val="0"/>
        <w:jc w:val="both"/>
        <w:rPr>
          <w:rFonts w:ascii="Arial" w:hAnsi="Arial" w:cs="Arial"/>
          <w:sz w:val="22"/>
          <w:szCs w:val="22"/>
        </w:rPr>
      </w:pPr>
    </w:p>
    <w:p w14:paraId="11F741F3"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McManus CM</w:t>
      </w:r>
      <w:r w:rsidRPr="00E024D6">
        <w:rPr>
          <w:rFonts w:ascii="Arial" w:hAnsi="Arial" w:cs="Arial"/>
          <w:position w:val="12"/>
          <w:sz w:val="22"/>
          <w:szCs w:val="22"/>
        </w:rPr>
        <w:t xml:space="preserve"> </w:t>
      </w:r>
      <w:r w:rsidRPr="00E024D6">
        <w:rPr>
          <w:rFonts w:ascii="Arial" w:hAnsi="Arial" w:cs="Arial"/>
          <w:sz w:val="22"/>
          <w:szCs w:val="22"/>
        </w:rPr>
        <w:t>, Sharron M, Gao Z-Y,  Murphy D, Jaffer S, Choe W, Chen W, Hesselgesser J, Gaylord H, Kalyuzhny A, Lee V M-Y, Wolf B, Doms RW and Kolson DL</w:t>
      </w:r>
      <w:r w:rsidRPr="00E024D6">
        <w:rPr>
          <w:rFonts w:ascii="Arial" w:hAnsi="Arial" w:cs="Arial"/>
          <w:sz w:val="22"/>
          <w:szCs w:val="22"/>
          <w:u w:val="single"/>
        </w:rPr>
        <w:t>.</w:t>
      </w:r>
      <w:r w:rsidRPr="00E024D6">
        <w:rPr>
          <w:rFonts w:ascii="Arial" w:hAnsi="Arial" w:cs="Arial"/>
          <w:sz w:val="22"/>
          <w:szCs w:val="22"/>
        </w:rPr>
        <w:t xml:space="preserve"> </w:t>
      </w:r>
      <w:r w:rsidRPr="00E024D6">
        <w:rPr>
          <w:rFonts w:ascii="Arial" w:hAnsi="Arial" w:cs="Arial"/>
          <w:i/>
          <w:sz w:val="22"/>
          <w:szCs w:val="22"/>
        </w:rPr>
        <w:t>Patterns of Chemokine Receptor Expression in Neurons, HIV and the Nervous System: Emerging Issues,</w:t>
      </w:r>
      <w:r w:rsidRPr="00E024D6">
        <w:rPr>
          <w:rFonts w:ascii="Arial" w:hAnsi="Arial" w:cs="Arial"/>
          <w:sz w:val="22"/>
          <w:szCs w:val="22"/>
        </w:rPr>
        <w:t xml:space="preserve">  NIMH/NINDS symposium, Washington, D.C. April, 1999.</w:t>
      </w:r>
    </w:p>
    <w:p w14:paraId="55A9BBBA" w14:textId="77777777" w:rsidR="0045572D" w:rsidRPr="00E024D6" w:rsidRDefault="0045572D" w:rsidP="00BB2F41">
      <w:pPr>
        <w:widowControl w:val="0"/>
        <w:ind w:hanging="360"/>
        <w:jc w:val="both"/>
        <w:rPr>
          <w:rFonts w:ascii="Arial" w:hAnsi="Arial" w:cs="Arial"/>
          <w:sz w:val="22"/>
          <w:szCs w:val="22"/>
        </w:rPr>
      </w:pPr>
    </w:p>
    <w:p w14:paraId="6B93AE1A"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Seckl, J.R., Unsworth, R., and Breen, K.C.  </w:t>
      </w:r>
      <w:r w:rsidRPr="00E024D6">
        <w:rPr>
          <w:rFonts w:ascii="Arial" w:hAnsi="Arial" w:cs="Arial"/>
          <w:i/>
          <w:sz w:val="22"/>
          <w:szCs w:val="22"/>
        </w:rPr>
        <w:t>In vivo regulation of neuralsialyltransferases by corticosteroids in: Abstracts of Glycoconjugates and cellular interactions: roles in neurobiology, inflammation and innate immunity</w:t>
      </w:r>
      <w:r w:rsidRPr="00E024D6">
        <w:rPr>
          <w:rFonts w:ascii="Arial" w:hAnsi="Arial" w:cs="Arial"/>
          <w:sz w:val="22"/>
          <w:szCs w:val="22"/>
        </w:rPr>
        <w:t>, GlaxoWellcome, Stevenage, February  5-6, 1996.</w:t>
      </w:r>
    </w:p>
    <w:p w14:paraId="1B8B0BFD" w14:textId="77777777" w:rsidR="0045572D" w:rsidRPr="00E024D6" w:rsidRDefault="0045572D" w:rsidP="00BB2F41">
      <w:pPr>
        <w:widowControl w:val="0"/>
        <w:ind w:hanging="360"/>
        <w:jc w:val="both"/>
        <w:rPr>
          <w:rFonts w:ascii="Arial" w:hAnsi="Arial" w:cs="Arial"/>
          <w:sz w:val="22"/>
          <w:szCs w:val="22"/>
        </w:rPr>
      </w:pPr>
    </w:p>
    <w:p w14:paraId="4057BC28"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sz w:val="22"/>
          <w:szCs w:val="22"/>
        </w:rPr>
        <w:t xml:space="preserve">Breen, K.C. and </w:t>
      </w:r>
      <w:r w:rsidRPr="00E024D6">
        <w:rPr>
          <w:rFonts w:ascii="Arial" w:hAnsi="Arial" w:cs="Arial"/>
          <w:b/>
          <w:sz w:val="22"/>
          <w:szCs w:val="22"/>
        </w:rPr>
        <w:t>Coughlan, C.M.</w:t>
      </w:r>
      <w:r w:rsidRPr="00E024D6">
        <w:rPr>
          <w:rFonts w:ascii="Arial" w:hAnsi="Arial" w:cs="Arial"/>
          <w:sz w:val="22"/>
          <w:szCs w:val="22"/>
        </w:rPr>
        <w:t xml:space="preserve">  </w:t>
      </w:r>
      <w:r w:rsidRPr="00E024D6">
        <w:rPr>
          <w:rFonts w:ascii="Arial" w:hAnsi="Arial" w:cs="Arial"/>
          <w:i/>
          <w:sz w:val="22"/>
          <w:szCs w:val="22"/>
        </w:rPr>
        <w:t>The control of expression of sialyltransferase activity in tumor cell lines is a multifactorial process</w:t>
      </w:r>
      <w:r w:rsidRPr="00E024D6">
        <w:rPr>
          <w:rFonts w:ascii="Arial" w:hAnsi="Arial" w:cs="Arial"/>
          <w:sz w:val="22"/>
          <w:szCs w:val="22"/>
        </w:rPr>
        <w:t xml:space="preserve"> in Abstracts of 15</w:t>
      </w:r>
      <w:r w:rsidRPr="00E024D6">
        <w:rPr>
          <w:rFonts w:ascii="Arial" w:hAnsi="Arial" w:cs="Arial"/>
          <w:sz w:val="22"/>
          <w:szCs w:val="22"/>
          <w:vertAlign w:val="superscript"/>
        </w:rPr>
        <w:t>th</w:t>
      </w:r>
      <w:r w:rsidRPr="00E024D6">
        <w:rPr>
          <w:rFonts w:ascii="Arial" w:hAnsi="Arial" w:cs="Arial"/>
          <w:sz w:val="22"/>
          <w:szCs w:val="22"/>
        </w:rPr>
        <w:t xml:space="preserve"> meeting of the International Society for Neurochemistry, Kyoto, Japan, July 2-7, 1995.</w:t>
      </w:r>
    </w:p>
    <w:p w14:paraId="00DA1CCF" w14:textId="77777777" w:rsidR="0045572D" w:rsidRPr="00E024D6" w:rsidRDefault="0045572D" w:rsidP="00BB2F41">
      <w:pPr>
        <w:widowControl w:val="0"/>
        <w:jc w:val="both"/>
        <w:rPr>
          <w:rFonts w:ascii="Arial" w:hAnsi="Arial" w:cs="Arial"/>
          <w:sz w:val="22"/>
          <w:szCs w:val="22"/>
        </w:rPr>
      </w:pPr>
    </w:p>
    <w:p w14:paraId="4A8FCF3F"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Maguire, T.M., Seckl, J.R. and Breen, K.C.  </w:t>
      </w:r>
      <w:r w:rsidRPr="00E024D6">
        <w:rPr>
          <w:rFonts w:ascii="Arial" w:hAnsi="Arial" w:cs="Arial"/>
          <w:i/>
          <w:sz w:val="22"/>
          <w:szCs w:val="22"/>
        </w:rPr>
        <w:t>Effect of corticosteroids on sialyltransferase  expression</w:t>
      </w:r>
      <w:r w:rsidRPr="00E024D6">
        <w:rPr>
          <w:rFonts w:ascii="Arial" w:hAnsi="Arial" w:cs="Arial"/>
          <w:sz w:val="22"/>
          <w:szCs w:val="22"/>
        </w:rPr>
        <w:t xml:space="preserve"> in: Abstracts of International Workshop on </w:t>
      </w:r>
      <w:r w:rsidRPr="00E024D6">
        <w:rPr>
          <w:rFonts w:ascii="Arial" w:hAnsi="Arial" w:cs="Arial"/>
          <w:i/>
          <w:sz w:val="22"/>
          <w:szCs w:val="22"/>
        </w:rPr>
        <w:t>What Steroid Hormones Tell the Brain,</w:t>
      </w:r>
      <w:r w:rsidRPr="00E024D6">
        <w:rPr>
          <w:rFonts w:ascii="Arial" w:hAnsi="Arial" w:cs="Arial"/>
          <w:sz w:val="22"/>
          <w:szCs w:val="22"/>
        </w:rPr>
        <w:t xml:space="preserve"> Tenerife, December, 1994.</w:t>
      </w:r>
    </w:p>
    <w:p w14:paraId="7C7FF86B" w14:textId="77777777" w:rsidR="0045572D" w:rsidRPr="00E024D6" w:rsidRDefault="0045572D" w:rsidP="00BB2F41">
      <w:pPr>
        <w:widowControl w:val="0"/>
        <w:jc w:val="both"/>
        <w:rPr>
          <w:rFonts w:ascii="Arial" w:hAnsi="Arial" w:cs="Arial"/>
          <w:sz w:val="22"/>
          <w:szCs w:val="22"/>
        </w:rPr>
      </w:pPr>
    </w:p>
    <w:p w14:paraId="546A1F46"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Hayes. F.D., and Breen, K.C.  </w:t>
      </w:r>
      <w:r w:rsidRPr="00E024D6">
        <w:rPr>
          <w:rFonts w:ascii="Arial" w:hAnsi="Arial" w:cs="Arial"/>
          <w:i/>
          <w:sz w:val="22"/>
          <w:szCs w:val="22"/>
        </w:rPr>
        <w:t>The effects of neurotoxins on the control of neural cell sialylation state</w:t>
      </w:r>
      <w:r w:rsidRPr="00E024D6">
        <w:rPr>
          <w:rFonts w:ascii="Arial" w:hAnsi="Arial" w:cs="Arial"/>
          <w:sz w:val="22"/>
          <w:szCs w:val="22"/>
        </w:rPr>
        <w:t xml:space="preserve"> in Abstracts of the British Toxicology Society Meeting, Edinburgh, September 21-23, 1994.</w:t>
      </w:r>
    </w:p>
    <w:p w14:paraId="063EB64C" w14:textId="77777777" w:rsidR="0045572D" w:rsidRPr="00E024D6" w:rsidRDefault="0045572D" w:rsidP="00BB2F41">
      <w:pPr>
        <w:widowControl w:val="0"/>
        <w:jc w:val="both"/>
        <w:rPr>
          <w:rFonts w:ascii="Arial" w:hAnsi="Arial" w:cs="Arial"/>
          <w:b/>
          <w:sz w:val="22"/>
          <w:szCs w:val="22"/>
        </w:rPr>
      </w:pPr>
    </w:p>
    <w:p w14:paraId="2EE42A5F"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and Breen, K.C. </w:t>
      </w:r>
      <w:r w:rsidRPr="00E024D6">
        <w:rPr>
          <w:rFonts w:ascii="Arial" w:hAnsi="Arial" w:cs="Arial"/>
          <w:i/>
          <w:sz w:val="22"/>
          <w:szCs w:val="22"/>
        </w:rPr>
        <w:t>Glucocorticoid inducstion of neural sialytransferase activity</w:t>
      </w:r>
      <w:r w:rsidRPr="00E024D6">
        <w:rPr>
          <w:rFonts w:ascii="Arial" w:hAnsi="Arial" w:cs="Arial"/>
          <w:sz w:val="22"/>
          <w:szCs w:val="22"/>
        </w:rPr>
        <w:t xml:space="preserve"> in Abstracts of the 23</w:t>
      </w:r>
      <w:r w:rsidRPr="00E024D6">
        <w:rPr>
          <w:rFonts w:ascii="Arial" w:hAnsi="Arial" w:cs="Arial"/>
          <w:sz w:val="22"/>
          <w:szCs w:val="22"/>
          <w:vertAlign w:val="superscript"/>
        </w:rPr>
        <w:t>rd</w:t>
      </w:r>
      <w:r w:rsidRPr="00E024D6">
        <w:rPr>
          <w:rFonts w:ascii="Arial" w:hAnsi="Arial" w:cs="Arial"/>
          <w:sz w:val="22"/>
          <w:szCs w:val="22"/>
        </w:rPr>
        <w:t xml:space="preserve"> Meeting of the American Society for Neuroscience, Washington, D.C., November 7-12. 1993.</w:t>
      </w:r>
    </w:p>
    <w:p w14:paraId="023A5129" w14:textId="77777777" w:rsidR="0045572D" w:rsidRPr="00E024D6" w:rsidRDefault="0045572D" w:rsidP="00BB2F41">
      <w:pPr>
        <w:widowControl w:val="0"/>
        <w:jc w:val="both"/>
        <w:rPr>
          <w:rFonts w:ascii="Arial" w:hAnsi="Arial" w:cs="Arial"/>
          <w:sz w:val="22"/>
          <w:szCs w:val="22"/>
        </w:rPr>
      </w:pPr>
    </w:p>
    <w:p w14:paraId="124852C9"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and Breen, K.C.  </w:t>
      </w:r>
      <w:r w:rsidRPr="00E024D6">
        <w:rPr>
          <w:rFonts w:ascii="Arial" w:hAnsi="Arial" w:cs="Arial"/>
          <w:i/>
          <w:sz w:val="22"/>
          <w:szCs w:val="22"/>
        </w:rPr>
        <w:t>Glucocorticoid induction of sialyltransferase activity-a possible role in the modulation of Cell adhesion</w:t>
      </w:r>
      <w:r w:rsidRPr="00E024D6">
        <w:rPr>
          <w:rFonts w:ascii="Arial" w:hAnsi="Arial" w:cs="Arial"/>
          <w:sz w:val="22"/>
          <w:szCs w:val="22"/>
        </w:rPr>
        <w:t xml:space="preserve"> in: Abstracts of the Biochemical Society/ Royal Society for Chemistry meeting on Glycoconjugates, Dundee, March 29-31, 1993.</w:t>
      </w:r>
    </w:p>
    <w:p w14:paraId="7B9CA809" w14:textId="77777777" w:rsidR="0045572D" w:rsidRPr="00E024D6" w:rsidRDefault="0045572D" w:rsidP="00BB2F41">
      <w:pPr>
        <w:widowControl w:val="0"/>
        <w:ind w:hanging="360"/>
        <w:jc w:val="both"/>
        <w:rPr>
          <w:rFonts w:ascii="Arial" w:hAnsi="Arial" w:cs="Arial"/>
          <w:sz w:val="22"/>
          <w:szCs w:val="22"/>
        </w:rPr>
      </w:pPr>
    </w:p>
    <w:p w14:paraId="43E748E5" w14:textId="77777777" w:rsidR="0045572D" w:rsidRPr="00E024D6" w:rsidRDefault="0045572D" w:rsidP="00BB2F41">
      <w:pPr>
        <w:widowControl w:val="0"/>
        <w:numPr>
          <w:ilvl w:val="0"/>
          <w:numId w:val="18"/>
        </w:numPr>
        <w:ind w:left="0"/>
        <w:jc w:val="both"/>
        <w:rPr>
          <w:rFonts w:ascii="Arial" w:hAnsi="Arial" w:cs="Arial"/>
          <w:sz w:val="22"/>
          <w:szCs w:val="22"/>
        </w:rPr>
      </w:pPr>
      <w:r w:rsidRPr="00E024D6">
        <w:rPr>
          <w:rFonts w:ascii="Arial" w:hAnsi="Arial" w:cs="Arial"/>
          <w:b/>
          <w:sz w:val="22"/>
          <w:szCs w:val="22"/>
        </w:rPr>
        <w:t>Coughlan, C.M.</w:t>
      </w:r>
      <w:r w:rsidRPr="00E024D6">
        <w:rPr>
          <w:rFonts w:ascii="Arial" w:hAnsi="Arial" w:cs="Arial"/>
          <w:sz w:val="22"/>
          <w:szCs w:val="22"/>
        </w:rPr>
        <w:t xml:space="preserve"> and Breen, K.C.  </w:t>
      </w:r>
      <w:r w:rsidRPr="00E024D6">
        <w:rPr>
          <w:rFonts w:ascii="Arial" w:hAnsi="Arial" w:cs="Arial"/>
          <w:i/>
          <w:sz w:val="22"/>
          <w:szCs w:val="22"/>
        </w:rPr>
        <w:t>The effects of corticosteroids on the adhesivity of a hepatoma cell line</w:t>
      </w:r>
      <w:r w:rsidRPr="00E024D6">
        <w:rPr>
          <w:rFonts w:ascii="Arial" w:hAnsi="Arial" w:cs="Arial"/>
          <w:sz w:val="22"/>
          <w:szCs w:val="22"/>
        </w:rPr>
        <w:t xml:space="preserve"> in: Abstracts of the International Symposium on Polysialic acid, Switzerland, August 27,1992.</w:t>
      </w:r>
    </w:p>
    <w:p w14:paraId="1AE45B20" w14:textId="77777777" w:rsidR="0045572D" w:rsidRPr="00E024D6" w:rsidRDefault="0045572D" w:rsidP="00D503C8">
      <w:pPr>
        <w:widowControl w:val="0"/>
        <w:ind w:left="360" w:hanging="360"/>
        <w:jc w:val="both"/>
        <w:rPr>
          <w:rFonts w:ascii="Arial" w:hAnsi="Arial" w:cs="Arial"/>
          <w:sz w:val="22"/>
          <w:szCs w:val="22"/>
        </w:rPr>
      </w:pPr>
    </w:p>
    <w:p w14:paraId="45889D9C" w14:textId="77777777" w:rsidR="0045572D" w:rsidRPr="00E024D6" w:rsidRDefault="0045572D" w:rsidP="00645E70">
      <w:pPr>
        <w:widowControl w:val="0"/>
        <w:jc w:val="both"/>
        <w:rPr>
          <w:rFonts w:ascii="Arial" w:hAnsi="Arial" w:cs="Arial"/>
          <w:b/>
          <w:sz w:val="22"/>
          <w:szCs w:val="22"/>
        </w:rPr>
      </w:pPr>
      <w:r w:rsidRPr="00E024D6">
        <w:rPr>
          <w:rFonts w:ascii="Arial" w:hAnsi="Arial" w:cs="Arial"/>
          <w:b/>
          <w:sz w:val="22"/>
          <w:szCs w:val="22"/>
        </w:rPr>
        <w:lastRenderedPageBreak/>
        <w:t>Presentations by Students Supervised by Dr. Coughlan</w:t>
      </w:r>
    </w:p>
    <w:p w14:paraId="25135259" w14:textId="77777777" w:rsidR="0045572D" w:rsidRPr="00E024D6" w:rsidRDefault="0045572D" w:rsidP="00645E70">
      <w:pPr>
        <w:widowControl w:val="0"/>
        <w:ind w:hanging="360"/>
        <w:jc w:val="both"/>
        <w:rPr>
          <w:rFonts w:ascii="Arial" w:hAnsi="Arial" w:cs="Arial"/>
          <w:sz w:val="22"/>
          <w:szCs w:val="22"/>
        </w:rPr>
      </w:pPr>
    </w:p>
    <w:p w14:paraId="714AF0A7" w14:textId="77777777" w:rsidR="0045572D" w:rsidRPr="00E024D6" w:rsidRDefault="0045572D" w:rsidP="00645E70">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Abhinetri Ramaswami and Dr. Christina Coughlan. </w:t>
      </w:r>
      <w:r w:rsidRPr="00E024D6">
        <w:rPr>
          <w:rFonts w:ascii="Arial" w:hAnsi="Arial" w:cs="Arial"/>
          <w:i/>
          <w:sz w:val="22"/>
          <w:szCs w:val="22"/>
        </w:rPr>
        <w:t>Potential Implications of C99 on Apoptosis and Sacharomyces cerevisiae.</w:t>
      </w:r>
      <w:r w:rsidRPr="00E024D6">
        <w:rPr>
          <w:rFonts w:ascii="Arial" w:hAnsi="Arial" w:cs="Arial"/>
          <w:sz w:val="22"/>
          <w:szCs w:val="22"/>
        </w:rPr>
        <w:t xml:space="preserve"> Undergraduate Research Symposium, University of Denver. 2010.</w:t>
      </w:r>
    </w:p>
    <w:p w14:paraId="62FF2C14" w14:textId="77777777" w:rsidR="0045572D" w:rsidRPr="00E024D6" w:rsidRDefault="0045572D" w:rsidP="00645E70">
      <w:pPr>
        <w:widowControl w:val="0"/>
        <w:ind w:hanging="360"/>
        <w:jc w:val="both"/>
        <w:rPr>
          <w:rFonts w:ascii="Arial" w:hAnsi="Arial" w:cs="Arial"/>
          <w:sz w:val="22"/>
          <w:szCs w:val="22"/>
        </w:rPr>
      </w:pPr>
    </w:p>
    <w:p w14:paraId="724AED61" w14:textId="77777777" w:rsidR="0045572D" w:rsidRPr="00E024D6" w:rsidRDefault="0045572D" w:rsidP="00645E70">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Meara Christian and </w:t>
      </w:r>
      <w:r w:rsidRPr="00E024D6">
        <w:rPr>
          <w:rFonts w:ascii="Arial" w:hAnsi="Arial" w:cs="Arial"/>
          <w:b/>
          <w:sz w:val="22"/>
          <w:szCs w:val="22"/>
        </w:rPr>
        <w:t>Dr. Christina Coughlan</w:t>
      </w:r>
      <w:r w:rsidRPr="00E024D6">
        <w:rPr>
          <w:rFonts w:ascii="Arial" w:hAnsi="Arial" w:cs="Arial"/>
          <w:i/>
          <w:sz w:val="22"/>
          <w:szCs w:val="22"/>
        </w:rPr>
        <w:t xml:space="preserve">. Reduction of Toxic Protein Fragments in Alzheimer’s disease through the use of Amyloid Specific Dendrimers, </w:t>
      </w:r>
      <w:r w:rsidRPr="00E024D6">
        <w:rPr>
          <w:rFonts w:ascii="Arial" w:hAnsi="Arial" w:cs="Arial"/>
          <w:sz w:val="22"/>
          <w:szCs w:val="22"/>
        </w:rPr>
        <w:t>Undergraduate Research Symposium, University of Denver. 2010.</w:t>
      </w:r>
    </w:p>
    <w:p w14:paraId="3F819494" w14:textId="77777777" w:rsidR="0045572D" w:rsidRPr="00E024D6" w:rsidRDefault="0045572D" w:rsidP="00645E70">
      <w:pPr>
        <w:widowControl w:val="0"/>
        <w:ind w:hanging="360"/>
        <w:jc w:val="both"/>
        <w:rPr>
          <w:rFonts w:ascii="Arial" w:hAnsi="Arial" w:cs="Arial"/>
          <w:sz w:val="22"/>
          <w:szCs w:val="22"/>
        </w:rPr>
      </w:pPr>
    </w:p>
    <w:p w14:paraId="692DD2CC" w14:textId="77777777" w:rsidR="0045572D" w:rsidRPr="00E024D6" w:rsidRDefault="0045572D" w:rsidP="00645E70">
      <w:pPr>
        <w:widowControl w:val="0"/>
        <w:numPr>
          <w:ilvl w:val="0"/>
          <w:numId w:val="6"/>
        </w:numPr>
        <w:ind w:left="0"/>
        <w:jc w:val="both"/>
        <w:rPr>
          <w:rFonts w:ascii="Arial" w:hAnsi="Arial" w:cs="Arial"/>
          <w:sz w:val="22"/>
          <w:szCs w:val="22"/>
        </w:rPr>
      </w:pPr>
      <w:r w:rsidRPr="00E024D6">
        <w:rPr>
          <w:rFonts w:ascii="Arial" w:hAnsi="Arial" w:cs="Arial"/>
          <w:sz w:val="22"/>
          <w:szCs w:val="22"/>
        </w:rPr>
        <w:t>Galvin, J,M., Gustafson, T. and</w:t>
      </w:r>
      <w:r w:rsidRPr="00E024D6">
        <w:rPr>
          <w:rFonts w:ascii="Arial" w:hAnsi="Arial" w:cs="Arial"/>
          <w:b/>
          <w:sz w:val="22"/>
          <w:szCs w:val="22"/>
        </w:rPr>
        <w:t xml:space="preserve"> Coughlan, C.M. </w:t>
      </w:r>
      <w:r w:rsidRPr="00E024D6">
        <w:rPr>
          <w:rFonts w:ascii="Arial" w:hAnsi="Arial" w:cs="Arial"/>
          <w:sz w:val="22"/>
          <w:szCs w:val="22"/>
        </w:rPr>
        <w:t>Poster at the</w:t>
      </w:r>
      <w:r w:rsidRPr="00E024D6">
        <w:rPr>
          <w:rFonts w:ascii="Arial" w:hAnsi="Arial" w:cs="Arial"/>
          <w:b/>
          <w:sz w:val="22"/>
          <w:szCs w:val="22"/>
        </w:rPr>
        <w:t xml:space="preserve"> </w:t>
      </w:r>
      <w:r w:rsidRPr="00E024D6">
        <w:rPr>
          <w:rFonts w:ascii="Arial" w:hAnsi="Arial" w:cs="Arial"/>
          <w:sz w:val="22"/>
          <w:szCs w:val="22"/>
        </w:rPr>
        <w:t xml:space="preserve">Rocky Mountain Neuroscience conference, University of Colorado at Denver, May 2009. </w:t>
      </w:r>
      <w:r w:rsidRPr="00E024D6">
        <w:rPr>
          <w:rFonts w:ascii="Arial" w:hAnsi="Arial" w:cs="Arial"/>
          <w:i/>
          <w:sz w:val="22"/>
          <w:szCs w:val="22"/>
        </w:rPr>
        <w:t>Amyloid dendrimers; detectors and protectors for Alzheimer’s Disease,</w:t>
      </w:r>
      <w:r w:rsidRPr="00E024D6">
        <w:rPr>
          <w:rFonts w:ascii="Arial" w:hAnsi="Arial" w:cs="Arial"/>
          <w:sz w:val="22"/>
          <w:szCs w:val="22"/>
        </w:rPr>
        <w:t xml:space="preserve"> May 28</w:t>
      </w:r>
      <w:r w:rsidRPr="00E024D6">
        <w:rPr>
          <w:rFonts w:ascii="Arial" w:hAnsi="Arial" w:cs="Arial"/>
          <w:sz w:val="22"/>
          <w:szCs w:val="22"/>
          <w:vertAlign w:val="superscript"/>
        </w:rPr>
        <w:t>th</w:t>
      </w:r>
      <w:r w:rsidRPr="00E024D6">
        <w:rPr>
          <w:rFonts w:ascii="Arial" w:hAnsi="Arial" w:cs="Arial"/>
          <w:sz w:val="22"/>
          <w:szCs w:val="22"/>
        </w:rPr>
        <w:t>, 2009. Presented by John Galvin.</w:t>
      </w:r>
    </w:p>
    <w:p w14:paraId="1DFCBE91" w14:textId="77777777" w:rsidR="0045572D" w:rsidRPr="00E024D6" w:rsidRDefault="0045572D" w:rsidP="00D503C8">
      <w:pPr>
        <w:widowControl w:val="0"/>
        <w:ind w:left="360" w:hanging="360"/>
        <w:jc w:val="both"/>
        <w:rPr>
          <w:rFonts w:ascii="Arial" w:hAnsi="Arial" w:cs="Arial"/>
          <w:sz w:val="22"/>
          <w:szCs w:val="22"/>
        </w:rPr>
      </w:pPr>
    </w:p>
    <w:p w14:paraId="04278E15" w14:textId="77777777" w:rsidR="0045572D" w:rsidRPr="00E024D6" w:rsidRDefault="0045572D" w:rsidP="00E024D6">
      <w:pPr>
        <w:widowControl w:val="0"/>
        <w:numPr>
          <w:ilvl w:val="0"/>
          <w:numId w:val="6"/>
        </w:numPr>
        <w:ind w:left="0"/>
        <w:jc w:val="both"/>
        <w:rPr>
          <w:rFonts w:ascii="Arial" w:hAnsi="Arial" w:cs="Arial"/>
          <w:b/>
          <w:sz w:val="22"/>
          <w:szCs w:val="22"/>
        </w:rPr>
      </w:pPr>
      <w:r w:rsidRPr="00E024D6">
        <w:rPr>
          <w:rFonts w:ascii="Arial" w:hAnsi="Arial" w:cs="Arial"/>
          <w:sz w:val="22"/>
          <w:szCs w:val="22"/>
        </w:rPr>
        <w:t>Galvin, J.M., Gustafson, T.</w:t>
      </w:r>
      <w:r w:rsidRPr="00E024D6">
        <w:rPr>
          <w:rFonts w:ascii="Arial" w:hAnsi="Arial" w:cs="Arial"/>
          <w:b/>
          <w:sz w:val="22"/>
          <w:szCs w:val="22"/>
        </w:rPr>
        <w:t xml:space="preserve"> </w:t>
      </w:r>
      <w:r w:rsidRPr="00E024D6">
        <w:rPr>
          <w:rFonts w:ascii="Arial" w:hAnsi="Arial" w:cs="Arial"/>
          <w:sz w:val="22"/>
          <w:szCs w:val="22"/>
        </w:rPr>
        <w:t>and</w:t>
      </w:r>
      <w:r w:rsidRPr="00E024D6">
        <w:rPr>
          <w:rFonts w:ascii="Arial" w:hAnsi="Arial" w:cs="Arial"/>
          <w:b/>
          <w:sz w:val="22"/>
          <w:szCs w:val="22"/>
        </w:rPr>
        <w:t xml:space="preserve"> Coughlan, C.M.</w:t>
      </w:r>
      <w:r w:rsidRPr="00E024D6">
        <w:rPr>
          <w:rFonts w:ascii="Arial" w:hAnsi="Arial" w:cs="Arial"/>
          <w:sz w:val="22"/>
          <w:szCs w:val="22"/>
        </w:rPr>
        <w:t xml:space="preserve"> Nanoscale Science and Engineering Center First Graduate Symposium. University of Denver. May 26</w:t>
      </w:r>
      <w:r w:rsidRPr="00E024D6">
        <w:rPr>
          <w:rFonts w:ascii="Arial" w:hAnsi="Arial" w:cs="Arial"/>
          <w:sz w:val="22"/>
          <w:szCs w:val="22"/>
          <w:vertAlign w:val="superscript"/>
        </w:rPr>
        <w:t>th</w:t>
      </w:r>
      <w:r w:rsidRPr="00E024D6">
        <w:rPr>
          <w:rFonts w:ascii="Arial" w:hAnsi="Arial" w:cs="Arial"/>
          <w:sz w:val="22"/>
          <w:szCs w:val="22"/>
        </w:rPr>
        <w:t>, 2009. Presented by John Galvin.</w:t>
      </w:r>
    </w:p>
    <w:p w14:paraId="7C826117" w14:textId="77777777" w:rsidR="0045572D" w:rsidRPr="00E024D6" w:rsidRDefault="0045572D" w:rsidP="00E024D6">
      <w:pPr>
        <w:widowControl w:val="0"/>
        <w:jc w:val="both"/>
        <w:rPr>
          <w:rFonts w:ascii="Arial" w:hAnsi="Arial" w:cs="Arial"/>
          <w:b/>
          <w:sz w:val="22"/>
          <w:szCs w:val="22"/>
        </w:rPr>
      </w:pPr>
    </w:p>
    <w:p w14:paraId="30D3A8AA" w14:textId="77777777" w:rsidR="0045572D" w:rsidRPr="00E024D6" w:rsidRDefault="0045572D" w:rsidP="00E024D6">
      <w:pPr>
        <w:widowControl w:val="0"/>
        <w:numPr>
          <w:ilvl w:val="0"/>
          <w:numId w:val="6"/>
        </w:numPr>
        <w:ind w:left="0"/>
        <w:jc w:val="both"/>
        <w:rPr>
          <w:rFonts w:ascii="Arial" w:hAnsi="Arial" w:cs="Arial"/>
          <w:b/>
          <w:sz w:val="22"/>
          <w:szCs w:val="22"/>
        </w:rPr>
      </w:pPr>
      <w:r w:rsidRPr="00E024D6">
        <w:rPr>
          <w:rFonts w:ascii="Arial" w:hAnsi="Arial" w:cs="Arial"/>
          <w:sz w:val="22"/>
          <w:szCs w:val="22"/>
        </w:rPr>
        <w:t xml:space="preserve">Laura Kaningher, Maria Parkin and </w:t>
      </w:r>
      <w:r w:rsidRPr="00E024D6">
        <w:rPr>
          <w:rFonts w:ascii="Arial" w:hAnsi="Arial" w:cs="Arial"/>
          <w:b/>
          <w:sz w:val="22"/>
          <w:szCs w:val="22"/>
        </w:rPr>
        <w:t>Dr. Christina Coughlan.</w:t>
      </w:r>
      <w:r w:rsidRPr="00E024D6">
        <w:rPr>
          <w:rFonts w:ascii="Arial" w:hAnsi="Arial" w:cs="Arial"/>
          <w:sz w:val="22"/>
          <w:szCs w:val="22"/>
        </w:rPr>
        <w:t xml:space="preserve"> </w:t>
      </w:r>
      <w:r w:rsidRPr="00E024D6">
        <w:rPr>
          <w:rFonts w:ascii="Arial" w:hAnsi="Arial" w:cs="Arial"/>
          <w:i/>
          <w:sz w:val="22"/>
          <w:szCs w:val="22"/>
        </w:rPr>
        <w:t>The Increased Risk of Alzheimer’s Disease in Diabetes; the Role of Hyperglycemia.</w:t>
      </w:r>
      <w:r w:rsidRPr="00E024D6">
        <w:rPr>
          <w:rFonts w:ascii="Arial" w:hAnsi="Arial" w:cs="Arial"/>
          <w:sz w:val="22"/>
          <w:szCs w:val="22"/>
        </w:rPr>
        <w:t xml:space="preserve"> Biology Summer Partnership in Scholarship (PINS) Symposium, University of Denver Advisor/Partner.</w:t>
      </w:r>
    </w:p>
    <w:p w14:paraId="42FA5E98" w14:textId="77777777" w:rsidR="0045572D" w:rsidRPr="00E024D6" w:rsidRDefault="0045572D" w:rsidP="00E024D6">
      <w:pPr>
        <w:widowControl w:val="0"/>
        <w:ind w:hanging="360"/>
        <w:jc w:val="both"/>
        <w:rPr>
          <w:rFonts w:ascii="Arial" w:hAnsi="Arial" w:cs="Arial"/>
          <w:sz w:val="22"/>
          <w:szCs w:val="22"/>
        </w:rPr>
      </w:pPr>
    </w:p>
    <w:p w14:paraId="1A0BC915" w14:textId="77777777" w:rsidR="0045572D" w:rsidRPr="00E024D6" w:rsidRDefault="0045572D" w:rsidP="00E024D6">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Maria Parkin, Jonah Scott-McKean, J.C. Kinnamon and </w:t>
      </w:r>
      <w:r w:rsidRPr="00E024D6">
        <w:rPr>
          <w:rFonts w:ascii="Arial" w:hAnsi="Arial" w:cs="Arial"/>
          <w:b/>
          <w:sz w:val="22"/>
          <w:szCs w:val="22"/>
        </w:rPr>
        <w:t>Christina M. Coughlan</w:t>
      </w:r>
      <w:r w:rsidRPr="00E024D6">
        <w:rPr>
          <w:rFonts w:ascii="Arial" w:hAnsi="Arial" w:cs="Arial"/>
          <w:sz w:val="22"/>
          <w:szCs w:val="22"/>
        </w:rPr>
        <w:t>. Rocky Mountain Region Neuroscience Group Annual Meeting. May 29</w:t>
      </w:r>
      <w:r w:rsidRPr="00E024D6">
        <w:rPr>
          <w:rFonts w:ascii="Arial" w:hAnsi="Arial" w:cs="Arial"/>
          <w:sz w:val="22"/>
          <w:szCs w:val="22"/>
          <w:vertAlign w:val="superscript"/>
        </w:rPr>
        <w:t>th</w:t>
      </w:r>
      <w:r w:rsidRPr="00E024D6">
        <w:rPr>
          <w:rFonts w:ascii="Arial" w:hAnsi="Arial" w:cs="Arial"/>
          <w:sz w:val="22"/>
          <w:szCs w:val="22"/>
        </w:rPr>
        <w:t>, 2008</w:t>
      </w:r>
      <w:r w:rsidRPr="00E024D6">
        <w:rPr>
          <w:rFonts w:ascii="Arial" w:hAnsi="Arial" w:cs="Arial"/>
          <w:i/>
          <w:sz w:val="22"/>
          <w:szCs w:val="22"/>
        </w:rPr>
        <w:t>. Obesity and Neurodegeneration: The study of Alzheimer’s as a Complication of Type II diabetes.</w:t>
      </w:r>
      <w:r w:rsidRPr="00E024D6">
        <w:rPr>
          <w:rFonts w:ascii="Arial" w:hAnsi="Arial" w:cs="Arial"/>
          <w:sz w:val="22"/>
          <w:szCs w:val="22"/>
        </w:rPr>
        <w:t xml:space="preserve"> University of Colorado Health Sciences Center, Denver, Colorado.</w:t>
      </w:r>
    </w:p>
    <w:p w14:paraId="512DF8A1" w14:textId="77777777" w:rsidR="0045572D" w:rsidRPr="00E024D6" w:rsidRDefault="0045572D" w:rsidP="00E024D6">
      <w:pPr>
        <w:widowControl w:val="0"/>
        <w:ind w:hanging="360"/>
        <w:jc w:val="both"/>
        <w:rPr>
          <w:rFonts w:ascii="Arial" w:hAnsi="Arial" w:cs="Arial"/>
          <w:sz w:val="22"/>
          <w:szCs w:val="22"/>
        </w:rPr>
      </w:pPr>
    </w:p>
    <w:p w14:paraId="0F1B031F" w14:textId="2A6D504F" w:rsidR="0081356D" w:rsidRPr="00E024D6" w:rsidRDefault="0045572D" w:rsidP="00E024D6">
      <w:pPr>
        <w:numPr>
          <w:ilvl w:val="0"/>
          <w:numId w:val="6"/>
        </w:numPr>
        <w:ind w:left="0"/>
        <w:jc w:val="both"/>
        <w:rPr>
          <w:rFonts w:ascii="Arial" w:hAnsi="Arial" w:cs="Arial"/>
          <w:sz w:val="22"/>
          <w:szCs w:val="22"/>
        </w:rPr>
      </w:pPr>
      <w:r w:rsidRPr="00E024D6">
        <w:rPr>
          <w:rFonts w:ascii="Arial" w:hAnsi="Arial" w:cs="Arial"/>
          <w:sz w:val="22"/>
          <w:szCs w:val="22"/>
        </w:rPr>
        <w:t xml:space="preserve">Elizabeth Curran and Dr. Christina Coughlan. </w:t>
      </w:r>
      <w:r w:rsidRPr="00E024D6">
        <w:rPr>
          <w:rFonts w:ascii="Arial" w:hAnsi="Arial" w:cs="Arial"/>
          <w:i/>
          <w:sz w:val="22"/>
          <w:szCs w:val="22"/>
        </w:rPr>
        <w:t>The Stress of Alzheimer’s Disease.</w:t>
      </w:r>
      <w:r w:rsidRPr="00E024D6">
        <w:rPr>
          <w:rFonts w:ascii="Arial" w:hAnsi="Arial" w:cs="Arial"/>
          <w:sz w:val="22"/>
          <w:szCs w:val="22"/>
        </w:rPr>
        <w:t xml:space="preserve"> Biology Summer Partnership in Scholarship (PINS) Symposium, University of Denver Advisor/Partner.</w:t>
      </w:r>
    </w:p>
    <w:p w14:paraId="5184BB26" w14:textId="77777777" w:rsidR="00D40355" w:rsidRPr="00E024D6" w:rsidRDefault="00D40355" w:rsidP="00E024D6">
      <w:pPr>
        <w:jc w:val="both"/>
        <w:rPr>
          <w:rFonts w:ascii="Arial" w:hAnsi="Arial" w:cs="Arial"/>
          <w:sz w:val="22"/>
          <w:szCs w:val="22"/>
        </w:rPr>
      </w:pPr>
    </w:p>
    <w:p w14:paraId="5F2B1EAA" w14:textId="0B23E219" w:rsidR="0081356D" w:rsidRPr="00E024D6" w:rsidRDefault="0081356D" w:rsidP="00E024D6">
      <w:pPr>
        <w:numPr>
          <w:ilvl w:val="0"/>
          <w:numId w:val="6"/>
        </w:numPr>
        <w:ind w:left="0"/>
        <w:jc w:val="both"/>
        <w:rPr>
          <w:rFonts w:ascii="Arial" w:hAnsi="Arial" w:cs="Arial"/>
          <w:sz w:val="22"/>
          <w:szCs w:val="22"/>
        </w:rPr>
      </w:pPr>
      <w:r w:rsidRPr="00E024D6">
        <w:rPr>
          <w:rFonts w:ascii="Arial" w:hAnsi="Arial" w:cs="Arial"/>
          <w:sz w:val="22"/>
          <w:szCs w:val="22"/>
        </w:rPr>
        <w:t xml:space="preserve">Jenni Buck and </w:t>
      </w:r>
      <w:r w:rsidRPr="00E024D6">
        <w:rPr>
          <w:rFonts w:ascii="Arial" w:hAnsi="Arial" w:cs="Arial"/>
          <w:b/>
          <w:sz w:val="22"/>
          <w:szCs w:val="22"/>
        </w:rPr>
        <w:t>Dr. Christina Coughlan</w:t>
      </w:r>
      <w:r w:rsidRPr="00E024D6">
        <w:rPr>
          <w:rFonts w:ascii="Arial" w:hAnsi="Arial" w:cs="Arial"/>
          <w:i/>
          <w:sz w:val="22"/>
          <w:szCs w:val="22"/>
        </w:rPr>
        <w:t xml:space="preserve">. Examining the Role of the Vacuole in </w:t>
      </w:r>
      <w:r w:rsidR="00FF0429" w:rsidRPr="00E024D6">
        <w:rPr>
          <w:rFonts w:ascii="Arial" w:hAnsi="Arial" w:cs="Arial"/>
          <w:i/>
          <w:sz w:val="22"/>
          <w:szCs w:val="22"/>
        </w:rPr>
        <w:t xml:space="preserve">  </w:t>
      </w:r>
      <w:r w:rsidRPr="00E024D6">
        <w:rPr>
          <w:rFonts w:ascii="Arial" w:hAnsi="Arial" w:cs="Arial"/>
          <w:i/>
          <w:sz w:val="22"/>
          <w:szCs w:val="22"/>
        </w:rPr>
        <w:t xml:space="preserve">Synthesizing and Degrading APP Fragments, </w:t>
      </w:r>
      <w:r w:rsidRPr="00E024D6">
        <w:rPr>
          <w:rFonts w:ascii="Arial" w:hAnsi="Arial" w:cs="Arial"/>
          <w:sz w:val="22"/>
          <w:szCs w:val="22"/>
        </w:rPr>
        <w:t xml:space="preserve">Summer Partnership in Scholarship (PINS) Symposium, University of Denver. </w:t>
      </w:r>
    </w:p>
    <w:p w14:paraId="11E4BC5D" w14:textId="77777777" w:rsidR="0081356D" w:rsidRPr="00E024D6" w:rsidRDefault="0081356D" w:rsidP="00E024D6">
      <w:pPr>
        <w:pStyle w:val="ListParagraph"/>
        <w:widowControl w:val="0"/>
        <w:ind w:left="0"/>
        <w:jc w:val="both"/>
        <w:rPr>
          <w:rFonts w:ascii="Arial" w:hAnsi="Arial" w:cs="Arial"/>
          <w:b/>
          <w:sz w:val="22"/>
          <w:szCs w:val="22"/>
        </w:rPr>
      </w:pPr>
    </w:p>
    <w:p w14:paraId="3AD3A49D" w14:textId="77777777" w:rsidR="0045572D" w:rsidRPr="00E024D6" w:rsidRDefault="0045572D" w:rsidP="00E024D6">
      <w:pPr>
        <w:numPr>
          <w:ilvl w:val="0"/>
          <w:numId w:val="6"/>
        </w:numPr>
        <w:ind w:left="0"/>
        <w:jc w:val="both"/>
        <w:rPr>
          <w:rFonts w:ascii="Arial" w:hAnsi="Arial" w:cs="Arial"/>
          <w:spacing w:val="-3"/>
          <w:sz w:val="22"/>
          <w:szCs w:val="22"/>
        </w:rPr>
      </w:pPr>
      <w:r w:rsidRPr="00E024D6">
        <w:rPr>
          <w:rFonts w:ascii="Arial" w:hAnsi="Arial" w:cs="Arial"/>
          <w:sz w:val="22"/>
          <w:szCs w:val="22"/>
        </w:rPr>
        <w:t xml:space="preserve">Maria V. Parkin and </w:t>
      </w:r>
      <w:r w:rsidRPr="00E024D6">
        <w:rPr>
          <w:rFonts w:ascii="Arial" w:hAnsi="Arial" w:cs="Arial"/>
          <w:b/>
          <w:sz w:val="22"/>
          <w:szCs w:val="22"/>
        </w:rPr>
        <w:t xml:space="preserve">Christina M. Coughlan. </w:t>
      </w:r>
      <w:r w:rsidRPr="00E024D6">
        <w:rPr>
          <w:rFonts w:ascii="Arial" w:hAnsi="Arial" w:cs="Arial"/>
          <w:i/>
          <w:sz w:val="22"/>
          <w:szCs w:val="22"/>
        </w:rPr>
        <w:t xml:space="preserve">Obesity and Neurodegeneration: The study of Alzheimer’s Disease as a complication of Type II diabetes, </w:t>
      </w:r>
      <w:r w:rsidRPr="00E024D6">
        <w:rPr>
          <w:rFonts w:ascii="Arial" w:hAnsi="Arial" w:cs="Arial"/>
          <w:sz w:val="22"/>
          <w:szCs w:val="22"/>
        </w:rPr>
        <w:t>Presented by Maria Parkin at the Rocky Mountain Neurosciences Meeting, University of Colorado Health Sciences, May 2007.</w:t>
      </w:r>
    </w:p>
    <w:p w14:paraId="645EF014" w14:textId="77777777" w:rsidR="0045572D" w:rsidRPr="00E024D6" w:rsidRDefault="0045572D" w:rsidP="00E024D6">
      <w:pPr>
        <w:widowControl w:val="0"/>
        <w:ind w:hanging="360"/>
        <w:jc w:val="both"/>
        <w:rPr>
          <w:rFonts w:ascii="Arial" w:hAnsi="Arial" w:cs="Arial"/>
          <w:sz w:val="22"/>
          <w:szCs w:val="22"/>
        </w:rPr>
      </w:pPr>
    </w:p>
    <w:p w14:paraId="292D0F53" w14:textId="77777777" w:rsidR="0045572D" w:rsidRPr="00E024D6" w:rsidRDefault="0045572D" w:rsidP="00E024D6">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Abe D’Amato and </w:t>
      </w:r>
      <w:r w:rsidRPr="00E024D6">
        <w:rPr>
          <w:rFonts w:ascii="Arial" w:hAnsi="Arial" w:cs="Arial"/>
          <w:b/>
          <w:sz w:val="22"/>
          <w:szCs w:val="22"/>
        </w:rPr>
        <w:t>Dr. Coughlan, C.M.</w:t>
      </w:r>
      <w:r w:rsidRPr="00E024D6">
        <w:rPr>
          <w:rFonts w:ascii="Arial" w:hAnsi="Arial" w:cs="Arial"/>
          <w:sz w:val="22"/>
          <w:szCs w:val="22"/>
        </w:rPr>
        <w:t xml:space="preserve"> </w:t>
      </w:r>
      <w:r w:rsidRPr="00E024D6">
        <w:rPr>
          <w:rFonts w:ascii="Arial" w:hAnsi="Arial" w:cs="Arial"/>
          <w:i/>
          <w:sz w:val="22"/>
          <w:szCs w:val="22"/>
        </w:rPr>
        <w:t xml:space="preserve">Chaperones and protein modifiers in Alzheimer’s onset. </w:t>
      </w:r>
      <w:r w:rsidRPr="00E024D6">
        <w:rPr>
          <w:rFonts w:ascii="Arial" w:hAnsi="Arial" w:cs="Arial"/>
          <w:sz w:val="22"/>
          <w:szCs w:val="22"/>
        </w:rPr>
        <w:t xml:space="preserve">Summer Partnership in Scholarship (PINS) Symposium, University of Denver. </w:t>
      </w:r>
    </w:p>
    <w:p w14:paraId="40B1B7BF" w14:textId="77777777" w:rsidR="0045572D" w:rsidRPr="00E024D6" w:rsidRDefault="0045572D" w:rsidP="00E024D6">
      <w:pPr>
        <w:widowControl w:val="0"/>
        <w:ind w:hanging="360"/>
        <w:jc w:val="both"/>
        <w:rPr>
          <w:rFonts w:ascii="Arial" w:hAnsi="Arial" w:cs="Arial"/>
          <w:sz w:val="22"/>
          <w:szCs w:val="22"/>
        </w:rPr>
      </w:pPr>
    </w:p>
    <w:p w14:paraId="7CE2F6FF" w14:textId="77777777" w:rsidR="0045572D" w:rsidRPr="00E024D6" w:rsidRDefault="0045572D" w:rsidP="00E024D6">
      <w:pPr>
        <w:widowControl w:val="0"/>
        <w:numPr>
          <w:ilvl w:val="0"/>
          <w:numId w:val="6"/>
        </w:numPr>
        <w:ind w:left="0"/>
        <w:jc w:val="both"/>
        <w:rPr>
          <w:rFonts w:ascii="Arial" w:hAnsi="Arial" w:cs="Arial"/>
          <w:b/>
          <w:sz w:val="22"/>
          <w:szCs w:val="22"/>
        </w:rPr>
      </w:pPr>
      <w:r w:rsidRPr="00E024D6">
        <w:rPr>
          <w:rFonts w:ascii="Arial" w:hAnsi="Arial" w:cs="Arial"/>
          <w:sz w:val="22"/>
          <w:szCs w:val="22"/>
        </w:rPr>
        <w:t>Connie Sun and</w:t>
      </w:r>
      <w:r w:rsidRPr="00E024D6">
        <w:rPr>
          <w:rFonts w:ascii="Arial" w:hAnsi="Arial" w:cs="Arial"/>
          <w:b/>
          <w:sz w:val="22"/>
          <w:szCs w:val="22"/>
        </w:rPr>
        <w:t xml:space="preserve"> Dr. Coughlan, C.M</w:t>
      </w:r>
      <w:r w:rsidRPr="00E024D6">
        <w:rPr>
          <w:rFonts w:ascii="Arial" w:hAnsi="Arial" w:cs="Arial"/>
          <w:b/>
          <w:i/>
          <w:sz w:val="22"/>
          <w:szCs w:val="22"/>
        </w:rPr>
        <w:t xml:space="preserve">. </w:t>
      </w:r>
      <w:r w:rsidRPr="00E024D6">
        <w:rPr>
          <w:rFonts w:ascii="Arial" w:hAnsi="Arial" w:cs="Arial"/>
          <w:i/>
          <w:sz w:val="22"/>
          <w:szCs w:val="22"/>
        </w:rPr>
        <w:t xml:space="preserve">The effect of calorie intake on the development of Alzheimer’s Disease (AD), </w:t>
      </w:r>
      <w:r w:rsidRPr="00E024D6">
        <w:rPr>
          <w:rFonts w:ascii="Arial" w:hAnsi="Arial" w:cs="Arial"/>
          <w:sz w:val="22"/>
          <w:szCs w:val="22"/>
        </w:rPr>
        <w:t xml:space="preserve">Summer Partnership in Scholarship (PINS) Symposium, University of Denver. Advisor/Partner: </w:t>
      </w:r>
      <w:r w:rsidRPr="00E024D6">
        <w:rPr>
          <w:rFonts w:ascii="Arial" w:hAnsi="Arial" w:cs="Arial"/>
          <w:b/>
          <w:sz w:val="22"/>
          <w:szCs w:val="22"/>
        </w:rPr>
        <w:t>Dr. Coughlan.</w:t>
      </w:r>
    </w:p>
    <w:p w14:paraId="2A2A81F5" w14:textId="77777777" w:rsidR="0045572D" w:rsidRPr="00E024D6" w:rsidRDefault="0045572D" w:rsidP="00E024D6">
      <w:pPr>
        <w:widowControl w:val="0"/>
        <w:ind w:hanging="360"/>
        <w:jc w:val="both"/>
        <w:rPr>
          <w:rFonts w:ascii="Arial" w:hAnsi="Arial" w:cs="Arial"/>
          <w:sz w:val="22"/>
          <w:szCs w:val="22"/>
        </w:rPr>
      </w:pPr>
    </w:p>
    <w:p w14:paraId="3BC86E71" w14:textId="77777777" w:rsidR="0045572D" w:rsidRPr="00E024D6" w:rsidRDefault="0045572D" w:rsidP="00E024D6">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L.J. Sparvero., Sarah Patz. and </w:t>
      </w:r>
      <w:r w:rsidRPr="00E024D6">
        <w:rPr>
          <w:rFonts w:ascii="Arial" w:hAnsi="Arial" w:cs="Arial"/>
          <w:b/>
          <w:sz w:val="22"/>
          <w:szCs w:val="22"/>
        </w:rPr>
        <w:t xml:space="preserve">Coughlan, C.M. </w:t>
      </w:r>
      <w:r w:rsidRPr="00E024D6">
        <w:rPr>
          <w:rFonts w:ascii="Arial" w:hAnsi="Arial" w:cs="Arial"/>
          <w:i/>
          <w:sz w:val="22"/>
          <w:szCs w:val="22"/>
        </w:rPr>
        <w:t>The processing and degradation of Amyloid Precursor Protein (APP)-a molecular dissection in yeast</w:t>
      </w:r>
      <w:r w:rsidRPr="00E024D6">
        <w:rPr>
          <w:rFonts w:ascii="Arial" w:hAnsi="Arial" w:cs="Arial"/>
          <w:sz w:val="22"/>
          <w:szCs w:val="22"/>
        </w:rPr>
        <w:t xml:space="preserve">. A poster presentation by </w:t>
      </w:r>
      <w:r w:rsidRPr="00E024D6">
        <w:rPr>
          <w:rFonts w:ascii="Arial" w:hAnsi="Arial" w:cs="Arial"/>
          <w:b/>
          <w:sz w:val="22"/>
          <w:szCs w:val="22"/>
        </w:rPr>
        <w:t>Dr. Coughlan</w:t>
      </w:r>
      <w:r w:rsidRPr="00E024D6">
        <w:rPr>
          <w:rFonts w:ascii="Arial" w:hAnsi="Arial" w:cs="Arial"/>
          <w:sz w:val="22"/>
          <w:szCs w:val="22"/>
        </w:rPr>
        <w:t xml:space="preserve"> at the Molecular mechanisms of Neurodegeneration; a joint Biochemical Society Neuroscience Ireland meeting.  Published in Biochemical Society Transactions, Volume 33 (4), August 2005.</w:t>
      </w:r>
    </w:p>
    <w:p w14:paraId="1341C81C" w14:textId="77777777" w:rsidR="0045572D" w:rsidRPr="00E024D6" w:rsidRDefault="0045572D" w:rsidP="00E024D6">
      <w:pPr>
        <w:widowControl w:val="0"/>
        <w:ind w:hanging="360"/>
        <w:jc w:val="both"/>
        <w:rPr>
          <w:rFonts w:ascii="Arial" w:hAnsi="Arial" w:cs="Arial"/>
          <w:sz w:val="22"/>
          <w:szCs w:val="22"/>
        </w:rPr>
      </w:pPr>
    </w:p>
    <w:p w14:paraId="5DA69297" w14:textId="77777777" w:rsidR="0045572D" w:rsidRPr="00E024D6" w:rsidRDefault="0045572D" w:rsidP="00E024D6">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Trinh Nguyen and </w:t>
      </w:r>
      <w:r w:rsidRPr="00E024D6">
        <w:rPr>
          <w:rFonts w:ascii="Arial" w:hAnsi="Arial" w:cs="Arial"/>
          <w:b/>
          <w:sz w:val="22"/>
          <w:szCs w:val="22"/>
        </w:rPr>
        <w:t>Dr. Coughlan</w:t>
      </w:r>
      <w:r w:rsidRPr="00E024D6">
        <w:rPr>
          <w:rFonts w:ascii="Arial" w:hAnsi="Arial" w:cs="Arial"/>
          <w:sz w:val="22"/>
          <w:szCs w:val="22"/>
        </w:rPr>
        <w:t xml:space="preserve">. </w:t>
      </w:r>
      <w:r w:rsidRPr="00E024D6">
        <w:rPr>
          <w:rFonts w:ascii="Arial" w:hAnsi="Arial" w:cs="Arial"/>
          <w:i/>
          <w:sz w:val="22"/>
          <w:szCs w:val="22"/>
        </w:rPr>
        <w:t>The role of Amyloid precursor protein (APP) isoforms in the development of Alzheimer’s Disease.</w:t>
      </w:r>
      <w:r w:rsidRPr="00E024D6">
        <w:rPr>
          <w:rFonts w:ascii="Arial" w:hAnsi="Arial" w:cs="Arial"/>
          <w:sz w:val="22"/>
          <w:szCs w:val="22"/>
        </w:rPr>
        <w:t xml:space="preserve"> Summer Partnership in Scholarship (PINS) Symposium, </w:t>
      </w:r>
      <w:r w:rsidRPr="00E024D6">
        <w:rPr>
          <w:rFonts w:ascii="Arial" w:hAnsi="Arial" w:cs="Arial"/>
          <w:sz w:val="22"/>
          <w:szCs w:val="22"/>
        </w:rPr>
        <w:lastRenderedPageBreak/>
        <w:t>University of Denver.</w:t>
      </w:r>
    </w:p>
    <w:p w14:paraId="5A52A271" w14:textId="77777777" w:rsidR="0045572D" w:rsidRPr="00E024D6" w:rsidRDefault="0045572D" w:rsidP="00E024D6">
      <w:pPr>
        <w:widowControl w:val="0"/>
        <w:ind w:hanging="360"/>
        <w:jc w:val="both"/>
        <w:rPr>
          <w:rFonts w:ascii="Arial" w:hAnsi="Arial" w:cs="Arial"/>
          <w:sz w:val="22"/>
          <w:szCs w:val="22"/>
        </w:rPr>
      </w:pPr>
    </w:p>
    <w:p w14:paraId="65834393" w14:textId="530CF642" w:rsidR="0045572D" w:rsidRPr="00022672" w:rsidRDefault="0045572D" w:rsidP="00D503C8">
      <w:pPr>
        <w:widowControl w:val="0"/>
        <w:numPr>
          <w:ilvl w:val="0"/>
          <w:numId w:val="6"/>
        </w:numPr>
        <w:ind w:left="0"/>
        <w:jc w:val="both"/>
        <w:rPr>
          <w:rFonts w:ascii="Arial" w:hAnsi="Arial" w:cs="Arial"/>
          <w:sz w:val="22"/>
          <w:szCs w:val="22"/>
        </w:rPr>
      </w:pPr>
      <w:r w:rsidRPr="00E024D6">
        <w:rPr>
          <w:rFonts w:ascii="Arial" w:hAnsi="Arial" w:cs="Arial"/>
          <w:sz w:val="22"/>
          <w:szCs w:val="22"/>
        </w:rPr>
        <w:t xml:space="preserve">Sarah Patz and </w:t>
      </w:r>
      <w:r w:rsidRPr="00E024D6">
        <w:rPr>
          <w:rFonts w:ascii="Arial" w:hAnsi="Arial" w:cs="Arial"/>
          <w:b/>
          <w:sz w:val="22"/>
          <w:szCs w:val="22"/>
        </w:rPr>
        <w:t>Dr. Coughlan</w:t>
      </w:r>
      <w:r w:rsidRPr="00E024D6">
        <w:rPr>
          <w:rFonts w:ascii="Arial" w:hAnsi="Arial" w:cs="Arial"/>
          <w:sz w:val="22"/>
          <w:szCs w:val="22"/>
        </w:rPr>
        <w:t>.</w:t>
      </w:r>
      <w:r w:rsidRPr="00E024D6">
        <w:rPr>
          <w:rFonts w:ascii="Arial" w:hAnsi="Arial" w:cs="Arial"/>
          <w:i/>
          <w:sz w:val="22"/>
          <w:szCs w:val="22"/>
        </w:rPr>
        <w:t xml:space="preserve"> The degradation of protein involved in Alzheimer’s Disease (AD). </w:t>
      </w:r>
      <w:r w:rsidRPr="00E024D6">
        <w:rPr>
          <w:rFonts w:ascii="Arial" w:hAnsi="Arial" w:cs="Arial"/>
          <w:sz w:val="22"/>
          <w:szCs w:val="22"/>
        </w:rPr>
        <w:t xml:space="preserve">Summer Partnership in Scholarship (PINS) Symposium, University of Denver. </w:t>
      </w:r>
      <w:r w:rsidRPr="00022672">
        <w:rPr>
          <w:rFonts w:ascii="Arial" w:hAnsi="Arial" w:cs="Arial"/>
          <w:b/>
          <w:bCs/>
          <w:spacing w:val="30"/>
          <w:sz w:val="22"/>
          <w:szCs w:val="22"/>
        </w:rPr>
        <w:br w:type="page"/>
      </w:r>
    </w:p>
    <w:p w14:paraId="77C43F82" w14:textId="77777777" w:rsidR="0045572D" w:rsidRPr="00E024D6" w:rsidRDefault="0045572D" w:rsidP="00D503C8">
      <w:pPr>
        <w:jc w:val="both"/>
        <w:rPr>
          <w:rFonts w:ascii="Arial" w:hAnsi="Arial" w:cs="Arial"/>
          <w:b/>
          <w:bCs/>
          <w:spacing w:val="30"/>
          <w:sz w:val="22"/>
          <w:szCs w:val="22"/>
          <w:u w:val="single"/>
        </w:rPr>
      </w:pPr>
      <w:r w:rsidRPr="00E024D6">
        <w:rPr>
          <w:rFonts w:ascii="Arial" w:hAnsi="Arial" w:cs="Arial"/>
          <w:b/>
          <w:bCs/>
          <w:spacing w:val="30"/>
          <w:sz w:val="22"/>
          <w:szCs w:val="22"/>
          <w:u w:val="single"/>
        </w:rPr>
        <w:lastRenderedPageBreak/>
        <w:t>COURSE AND CURRICULUM DEVELOPMENT</w:t>
      </w:r>
    </w:p>
    <w:p w14:paraId="3EC547A7" w14:textId="77777777" w:rsidR="0045572D" w:rsidRPr="00E024D6" w:rsidRDefault="0045572D" w:rsidP="00D503C8">
      <w:pPr>
        <w:jc w:val="both"/>
        <w:rPr>
          <w:rFonts w:ascii="Arial" w:hAnsi="Arial" w:cs="Arial"/>
          <w:bCs/>
          <w:spacing w:val="30"/>
          <w:sz w:val="22"/>
          <w:szCs w:val="22"/>
        </w:rPr>
      </w:pPr>
    </w:p>
    <w:p w14:paraId="315A9B06" w14:textId="77777777" w:rsidR="00895D91" w:rsidRPr="00E024D6" w:rsidRDefault="00895D91" w:rsidP="00D503C8">
      <w:pPr>
        <w:widowControl w:val="0"/>
        <w:jc w:val="both"/>
        <w:rPr>
          <w:rFonts w:ascii="Arial" w:hAnsi="Arial" w:cs="Arial"/>
          <w:sz w:val="22"/>
          <w:szCs w:val="22"/>
        </w:rPr>
      </w:pPr>
      <w:r w:rsidRPr="00E024D6">
        <w:rPr>
          <w:rFonts w:ascii="Arial" w:hAnsi="Arial" w:cs="Arial"/>
          <w:sz w:val="22"/>
          <w:szCs w:val="22"/>
        </w:rPr>
        <w:t>ADJUNCT TEACHING</w:t>
      </w:r>
    </w:p>
    <w:p w14:paraId="6E3CA5FF" w14:textId="032F0C65" w:rsidR="00F71758" w:rsidRPr="00E024D6" w:rsidRDefault="00F71758" w:rsidP="00D503C8">
      <w:pPr>
        <w:widowControl w:val="0"/>
        <w:spacing w:line="240" w:lineRule="atLeast"/>
        <w:jc w:val="both"/>
        <w:rPr>
          <w:b/>
          <w:i/>
          <w:sz w:val="22"/>
          <w:szCs w:val="22"/>
        </w:rPr>
      </w:pPr>
      <w:r w:rsidRPr="00E024D6">
        <w:rPr>
          <w:b/>
          <w:i/>
          <w:sz w:val="22"/>
          <w:szCs w:val="22"/>
        </w:rPr>
        <w:t>Pharmacology</w:t>
      </w:r>
    </w:p>
    <w:p w14:paraId="44255FCA" w14:textId="13546155" w:rsidR="00F71758" w:rsidRPr="00E024D6" w:rsidRDefault="00F71758" w:rsidP="00F71758">
      <w:pPr>
        <w:widowControl w:val="0"/>
        <w:spacing w:line="240" w:lineRule="atLeast"/>
        <w:jc w:val="both"/>
        <w:rPr>
          <w:sz w:val="22"/>
          <w:szCs w:val="22"/>
        </w:rPr>
      </w:pPr>
      <w:r w:rsidRPr="00E024D6">
        <w:rPr>
          <w:sz w:val="22"/>
          <w:szCs w:val="22"/>
        </w:rPr>
        <w:t>Saint Anthony’s paramedic program</w:t>
      </w:r>
      <w:r w:rsidRPr="00E024D6">
        <w:rPr>
          <w:sz w:val="22"/>
          <w:szCs w:val="22"/>
        </w:rPr>
        <w:tab/>
      </w:r>
      <w:r w:rsidRPr="00E024D6">
        <w:rPr>
          <w:sz w:val="22"/>
          <w:szCs w:val="22"/>
        </w:rPr>
        <w:tab/>
      </w:r>
      <w:r w:rsidRPr="00E024D6">
        <w:rPr>
          <w:b/>
          <w:sz w:val="22"/>
          <w:szCs w:val="22"/>
        </w:rPr>
        <w:t>Professor</w:t>
      </w:r>
      <w:r w:rsidRPr="00E024D6">
        <w:rPr>
          <w:b/>
          <w:sz w:val="22"/>
          <w:szCs w:val="22"/>
        </w:rPr>
        <w:tab/>
      </w:r>
      <w:r w:rsidRPr="00E024D6">
        <w:rPr>
          <w:b/>
          <w:sz w:val="22"/>
          <w:szCs w:val="22"/>
        </w:rPr>
        <w:tab/>
      </w:r>
      <w:r w:rsidRPr="00E024D6">
        <w:rPr>
          <w:b/>
          <w:sz w:val="22"/>
          <w:szCs w:val="22"/>
        </w:rPr>
        <w:tab/>
      </w:r>
      <w:r w:rsidRPr="00E024D6">
        <w:rPr>
          <w:sz w:val="22"/>
          <w:szCs w:val="22"/>
        </w:rPr>
        <w:t>Spring 2016</w:t>
      </w:r>
      <w:r w:rsidR="001B62DA" w:rsidRPr="00E024D6">
        <w:rPr>
          <w:sz w:val="22"/>
          <w:szCs w:val="22"/>
        </w:rPr>
        <w:t>-Present</w:t>
      </w:r>
    </w:p>
    <w:p w14:paraId="465B0295" w14:textId="77777777" w:rsidR="001B62DA" w:rsidRPr="00E024D6" w:rsidRDefault="001B62DA" w:rsidP="00F71758">
      <w:pPr>
        <w:widowControl w:val="0"/>
        <w:spacing w:line="240" w:lineRule="atLeast"/>
        <w:jc w:val="both"/>
        <w:rPr>
          <w:sz w:val="22"/>
          <w:szCs w:val="22"/>
        </w:rPr>
      </w:pPr>
    </w:p>
    <w:p w14:paraId="19683FDC" w14:textId="3A4DDD5C" w:rsidR="001B62DA" w:rsidRPr="00E024D6" w:rsidRDefault="001B62DA" w:rsidP="001B62DA">
      <w:pPr>
        <w:widowControl w:val="0"/>
        <w:spacing w:line="240" w:lineRule="atLeast"/>
        <w:jc w:val="both"/>
        <w:rPr>
          <w:sz w:val="22"/>
          <w:szCs w:val="22"/>
        </w:rPr>
      </w:pPr>
      <w:r w:rsidRPr="00E024D6">
        <w:rPr>
          <w:b/>
          <w:i/>
          <w:sz w:val="22"/>
          <w:szCs w:val="22"/>
        </w:rPr>
        <w:t>Anatomy and Physiology</w:t>
      </w:r>
      <w:r w:rsidRPr="00E024D6">
        <w:rPr>
          <w:b/>
          <w:i/>
          <w:sz w:val="22"/>
          <w:szCs w:val="22"/>
        </w:rPr>
        <w:tab/>
      </w:r>
      <w:r w:rsidRPr="00E024D6">
        <w:rPr>
          <w:b/>
          <w:i/>
          <w:sz w:val="22"/>
          <w:szCs w:val="22"/>
        </w:rPr>
        <w:tab/>
      </w:r>
      <w:r w:rsidRPr="00E024D6">
        <w:rPr>
          <w:b/>
          <w:i/>
          <w:sz w:val="22"/>
          <w:szCs w:val="22"/>
        </w:rPr>
        <w:tab/>
      </w:r>
      <w:r w:rsidRPr="00E024D6">
        <w:rPr>
          <w:b/>
          <w:sz w:val="22"/>
          <w:szCs w:val="22"/>
        </w:rPr>
        <w:t>Professor</w:t>
      </w:r>
      <w:r w:rsidRPr="00E024D6">
        <w:rPr>
          <w:b/>
          <w:sz w:val="22"/>
          <w:szCs w:val="22"/>
        </w:rPr>
        <w:tab/>
      </w:r>
      <w:r w:rsidRPr="00E024D6">
        <w:rPr>
          <w:b/>
          <w:sz w:val="22"/>
          <w:szCs w:val="22"/>
        </w:rPr>
        <w:tab/>
      </w:r>
      <w:r w:rsidRPr="00E024D6">
        <w:rPr>
          <w:b/>
          <w:sz w:val="22"/>
          <w:szCs w:val="22"/>
        </w:rPr>
        <w:tab/>
      </w:r>
      <w:r w:rsidR="00447ECE" w:rsidRPr="00E024D6">
        <w:rPr>
          <w:sz w:val="22"/>
          <w:szCs w:val="22"/>
        </w:rPr>
        <w:t>Spring 2013</w:t>
      </w:r>
      <w:r w:rsidRPr="00E024D6">
        <w:rPr>
          <w:sz w:val="22"/>
          <w:szCs w:val="22"/>
        </w:rPr>
        <w:t>-Present</w:t>
      </w:r>
    </w:p>
    <w:p w14:paraId="4F6687CE" w14:textId="77777777" w:rsidR="001B62DA" w:rsidRPr="00E024D6" w:rsidRDefault="001B62DA" w:rsidP="001B62DA">
      <w:pPr>
        <w:widowControl w:val="0"/>
        <w:spacing w:line="240" w:lineRule="atLeast"/>
        <w:jc w:val="both"/>
        <w:rPr>
          <w:sz w:val="22"/>
          <w:szCs w:val="22"/>
        </w:rPr>
      </w:pPr>
      <w:r w:rsidRPr="00E024D6">
        <w:rPr>
          <w:sz w:val="22"/>
          <w:szCs w:val="22"/>
        </w:rPr>
        <w:t>Saint Anthony’s paramedic program</w:t>
      </w:r>
    </w:p>
    <w:p w14:paraId="2C7ED96F" w14:textId="77777777" w:rsidR="001B62DA" w:rsidRPr="00E024D6" w:rsidRDefault="001B62DA" w:rsidP="00F71758">
      <w:pPr>
        <w:widowControl w:val="0"/>
        <w:spacing w:line="240" w:lineRule="atLeast"/>
        <w:jc w:val="both"/>
        <w:rPr>
          <w:b/>
          <w:sz w:val="22"/>
          <w:szCs w:val="22"/>
        </w:rPr>
      </w:pPr>
    </w:p>
    <w:p w14:paraId="760078BF" w14:textId="204AABCC" w:rsidR="006928D6" w:rsidRPr="00E024D6" w:rsidRDefault="00F71758" w:rsidP="00D503C8">
      <w:pPr>
        <w:widowControl w:val="0"/>
        <w:spacing w:line="240" w:lineRule="atLeast"/>
        <w:jc w:val="both"/>
        <w:rPr>
          <w:b/>
          <w:i/>
          <w:sz w:val="22"/>
          <w:szCs w:val="22"/>
        </w:rPr>
      </w:pPr>
      <w:r w:rsidRPr="00E024D6">
        <w:rPr>
          <w:sz w:val="22"/>
          <w:szCs w:val="22"/>
        </w:rPr>
        <w:t>Anatomy and Physiology</w:t>
      </w:r>
      <w:r w:rsidR="00F42DCE" w:rsidRPr="00E024D6">
        <w:rPr>
          <w:b/>
          <w:i/>
          <w:sz w:val="22"/>
          <w:szCs w:val="22"/>
        </w:rPr>
        <w:tab/>
      </w:r>
      <w:r w:rsidR="00F42DCE" w:rsidRPr="00E024D6">
        <w:rPr>
          <w:b/>
          <w:i/>
          <w:sz w:val="22"/>
          <w:szCs w:val="22"/>
        </w:rPr>
        <w:tab/>
      </w:r>
      <w:r w:rsidR="00F42DCE" w:rsidRPr="00E024D6">
        <w:rPr>
          <w:b/>
          <w:i/>
          <w:sz w:val="22"/>
          <w:szCs w:val="22"/>
        </w:rPr>
        <w:tab/>
      </w:r>
      <w:r w:rsidR="00F42DCE" w:rsidRPr="00E024D6">
        <w:rPr>
          <w:b/>
          <w:sz w:val="22"/>
          <w:szCs w:val="22"/>
        </w:rPr>
        <w:t>Professor</w:t>
      </w:r>
      <w:r w:rsidR="00F42DCE" w:rsidRPr="00E024D6">
        <w:rPr>
          <w:b/>
          <w:sz w:val="22"/>
          <w:szCs w:val="22"/>
        </w:rPr>
        <w:tab/>
      </w:r>
      <w:r w:rsidR="00F42DCE" w:rsidRPr="00E024D6">
        <w:rPr>
          <w:b/>
          <w:sz w:val="22"/>
          <w:szCs w:val="22"/>
        </w:rPr>
        <w:tab/>
      </w:r>
      <w:r w:rsidR="00F42DCE" w:rsidRPr="00E024D6">
        <w:rPr>
          <w:b/>
          <w:sz w:val="22"/>
          <w:szCs w:val="22"/>
        </w:rPr>
        <w:tab/>
      </w:r>
      <w:r w:rsidR="00F42DCE" w:rsidRPr="00E024D6">
        <w:rPr>
          <w:sz w:val="22"/>
          <w:szCs w:val="22"/>
        </w:rPr>
        <w:t>Spring 2015</w:t>
      </w:r>
    </w:p>
    <w:p w14:paraId="2A9692DA" w14:textId="66673434" w:rsidR="006928D6" w:rsidRPr="00E024D6" w:rsidRDefault="00F71758" w:rsidP="00D503C8">
      <w:pPr>
        <w:widowControl w:val="0"/>
        <w:spacing w:line="240" w:lineRule="atLeast"/>
        <w:jc w:val="both"/>
        <w:rPr>
          <w:sz w:val="22"/>
          <w:szCs w:val="22"/>
        </w:rPr>
      </w:pPr>
      <w:r w:rsidRPr="00E024D6">
        <w:rPr>
          <w:b/>
          <w:i/>
          <w:sz w:val="22"/>
          <w:szCs w:val="22"/>
        </w:rPr>
        <w:t>Online for Red Rocks</w:t>
      </w:r>
      <w:r w:rsidRPr="00E024D6">
        <w:rPr>
          <w:b/>
          <w:i/>
          <w:sz w:val="22"/>
          <w:szCs w:val="22"/>
        </w:rPr>
        <w:tab/>
      </w:r>
      <w:r w:rsidR="006928D6" w:rsidRPr="00E024D6">
        <w:rPr>
          <w:sz w:val="22"/>
          <w:szCs w:val="22"/>
        </w:rPr>
        <w:tab/>
      </w:r>
      <w:r w:rsidR="006928D6" w:rsidRPr="00E024D6">
        <w:rPr>
          <w:sz w:val="22"/>
          <w:szCs w:val="22"/>
        </w:rPr>
        <w:tab/>
      </w:r>
      <w:r w:rsidR="006928D6" w:rsidRPr="00E024D6">
        <w:rPr>
          <w:sz w:val="22"/>
          <w:szCs w:val="22"/>
        </w:rPr>
        <w:tab/>
      </w:r>
      <w:r w:rsidR="006928D6" w:rsidRPr="00E024D6">
        <w:rPr>
          <w:sz w:val="22"/>
          <w:szCs w:val="22"/>
        </w:rPr>
        <w:tab/>
      </w:r>
      <w:r w:rsidR="006928D6" w:rsidRPr="00E024D6">
        <w:rPr>
          <w:sz w:val="22"/>
          <w:szCs w:val="22"/>
        </w:rPr>
        <w:tab/>
      </w:r>
      <w:r w:rsidR="006928D6" w:rsidRPr="00E024D6">
        <w:rPr>
          <w:sz w:val="22"/>
          <w:szCs w:val="22"/>
        </w:rPr>
        <w:tab/>
      </w:r>
    </w:p>
    <w:p w14:paraId="0B252203" w14:textId="77777777" w:rsidR="006928D6" w:rsidRPr="00E024D6" w:rsidRDefault="006928D6" w:rsidP="00D503C8">
      <w:pPr>
        <w:widowControl w:val="0"/>
        <w:spacing w:line="240" w:lineRule="atLeast"/>
        <w:jc w:val="both"/>
        <w:rPr>
          <w:b/>
          <w:i/>
          <w:sz w:val="22"/>
          <w:szCs w:val="22"/>
        </w:rPr>
      </w:pPr>
    </w:p>
    <w:p w14:paraId="211B46A3" w14:textId="1D6CDD82" w:rsidR="009E212F" w:rsidRPr="00E024D6" w:rsidRDefault="009E212F" w:rsidP="00D503C8">
      <w:pPr>
        <w:widowControl w:val="0"/>
        <w:spacing w:line="240" w:lineRule="atLeast"/>
        <w:jc w:val="both"/>
        <w:rPr>
          <w:sz w:val="22"/>
          <w:szCs w:val="22"/>
        </w:rPr>
      </w:pPr>
      <w:r w:rsidRPr="00E024D6">
        <w:rPr>
          <w:b/>
          <w:i/>
          <w:sz w:val="22"/>
          <w:szCs w:val="22"/>
        </w:rPr>
        <w:t>Life Sciences</w:t>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sz w:val="22"/>
          <w:szCs w:val="22"/>
        </w:rPr>
        <w:t>Professor</w:t>
      </w:r>
      <w:r w:rsidR="00822BE6" w:rsidRPr="00E024D6">
        <w:rPr>
          <w:b/>
          <w:sz w:val="22"/>
          <w:szCs w:val="22"/>
        </w:rPr>
        <w:tab/>
      </w:r>
      <w:r w:rsidR="00822BE6" w:rsidRPr="00E024D6">
        <w:rPr>
          <w:b/>
          <w:sz w:val="22"/>
          <w:szCs w:val="22"/>
        </w:rPr>
        <w:tab/>
      </w:r>
      <w:r w:rsidR="00822BE6" w:rsidRPr="00E024D6">
        <w:rPr>
          <w:b/>
          <w:sz w:val="22"/>
          <w:szCs w:val="22"/>
        </w:rPr>
        <w:tab/>
      </w:r>
      <w:r w:rsidR="00822BE6" w:rsidRPr="00E024D6">
        <w:rPr>
          <w:sz w:val="22"/>
          <w:szCs w:val="22"/>
        </w:rPr>
        <w:t>Fall 2013-Present</w:t>
      </w:r>
    </w:p>
    <w:p w14:paraId="743F7D40" w14:textId="42B4FEA7" w:rsidR="006928D6" w:rsidRPr="00E024D6" w:rsidRDefault="006928D6" w:rsidP="00D503C8">
      <w:pPr>
        <w:widowControl w:val="0"/>
        <w:spacing w:line="240" w:lineRule="atLeast"/>
        <w:jc w:val="both"/>
        <w:rPr>
          <w:b/>
          <w:i/>
          <w:sz w:val="22"/>
          <w:szCs w:val="22"/>
        </w:rPr>
      </w:pPr>
      <w:r w:rsidRPr="00E024D6">
        <w:rPr>
          <w:b/>
          <w:i/>
          <w:sz w:val="22"/>
          <w:szCs w:val="22"/>
        </w:rPr>
        <w:t>Anatomy and Physiology</w:t>
      </w:r>
    </w:p>
    <w:p w14:paraId="1B3C7E73" w14:textId="2EDD6593" w:rsidR="006928D6" w:rsidRPr="00E024D6" w:rsidRDefault="004F027D" w:rsidP="00D503C8">
      <w:pPr>
        <w:widowControl w:val="0"/>
        <w:spacing w:line="240" w:lineRule="atLeast"/>
        <w:jc w:val="both"/>
        <w:rPr>
          <w:sz w:val="22"/>
          <w:szCs w:val="22"/>
        </w:rPr>
      </w:pPr>
      <w:r w:rsidRPr="00E024D6">
        <w:rPr>
          <w:sz w:val="22"/>
          <w:szCs w:val="22"/>
        </w:rPr>
        <w:t>Red Rocks Community College</w:t>
      </w:r>
      <w:r w:rsidRPr="00E024D6">
        <w:rPr>
          <w:sz w:val="22"/>
          <w:szCs w:val="22"/>
        </w:rPr>
        <w:tab/>
      </w:r>
      <w:r w:rsidRPr="00E024D6">
        <w:rPr>
          <w:sz w:val="22"/>
          <w:szCs w:val="22"/>
        </w:rPr>
        <w:tab/>
      </w:r>
      <w:r w:rsidRPr="00E024D6">
        <w:rPr>
          <w:sz w:val="22"/>
          <w:szCs w:val="22"/>
        </w:rPr>
        <w:tab/>
      </w:r>
      <w:r w:rsidRPr="00E024D6">
        <w:rPr>
          <w:sz w:val="22"/>
          <w:szCs w:val="22"/>
        </w:rPr>
        <w:tab/>
      </w:r>
      <w:r w:rsidRPr="00E024D6">
        <w:rPr>
          <w:sz w:val="22"/>
          <w:szCs w:val="22"/>
        </w:rPr>
        <w:tab/>
      </w:r>
    </w:p>
    <w:p w14:paraId="7ED9F011" w14:textId="77777777" w:rsidR="00EA004B" w:rsidRPr="00E024D6" w:rsidRDefault="00EA004B" w:rsidP="00D503C8">
      <w:pPr>
        <w:widowControl w:val="0"/>
        <w:spacing w:line="240" w:lineRule="atLeast"/>
        <w:jc w:val="both"/>
        <w:rPr>
          <w:b/>
          <w:i/>
          <w:sz w:val="22"/>
          <w:szCs w:val="22"/>
        </w:rPr>
      </w:pPr>
    </w:p>
    <w:p w14:paraId="7BFA0859" w14:textId="471B7F6D" w:rsidR="00895D91" w:rsidRPr="00E024D6" w:rsidRDefault="00895D91" w:rsidP="00D503C8">
      <w:pPr>
        <w:widowControl w:val="0"/>
        <w:spacing w:line="240" w:lineRule="atLeast"/>
        <w:jc w:val="both"/>
        <w:rPr>
          <w:sz w:val="22"/>
          <w:szCs w:val="22"/>
        </w:rPr>
      </w:pPr>
      <w:r w:rsidRPr="00E024D6">
        <w:rPr>
          <w:b/>
          <w:i/>
          <w:sz w:val="22"/>
          <w:szCs w:val="22"/>
        </w:rPr>
        <w:t>Biochemistry</w:t>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i/>
          <w:sz w:val="22"/>
          <w:szCs w:val="22"/>
        </w:rPr>
        <w:tab/>
      </w:r>
      <w:r w:rsidR="00822BE6" w:rsidRPr="00E024D6">
        <w:rPr>
          <w:b/>
          <w:sz w:val="22"/>
          <w:szCs w:val="22"/>
        </w:rPr>
        <w:t>Professor</w:t>
      </w:r>
      <w:r w:rsidR="00822BE6" w:rsidRPr="00E024D6">
        <w:rPr>
          <w:b/>
          <w:sz w:val="22"/>
          <w:szCs w:val="22"/>
        </w:rPr>
        <w:tab/>
      </w:r>
      <w:r w:rsidR="00822BE6" w:rsidRPr="00E024D6">
        <w:rPr>
          <w:b/>
          <w:sz w:val="22"/>
          <w:szCs w:val="22"/>
        </w:rPr>
        <w:tab/>
      </w:r>
      <w:r w:rsidR="00822BE6" w:rsidRPr="00E024D6">
        <w:rPr>
          <w:b/>
          <w:sz w:val="22"/>
          <w:szCs w:val="22"/>
        </w:rPr>
        <w:tab/>
      </w:r>
      <w:r w:rsidR="00822BE6" w:rsidRPr="00E024D6">
        <w:rPr>
          <w:sz w:val="22"/>
          <w:szCs w:val="22"/>
        </w:rPr>
        <w:t>August-Dec 2012</w:t>
      </w:r>
    </w:p>
    <w:p w14:paraId="421F3000" w14:textId="1D372D14" w:rsidR="00895D91" w:rsidRPr="00E024D6" w:rsidRDefault="00895D91" w:rsidP="00D503C8">
      <w:pPr>
        <w:widowControl w:val="0"/>
        <w:spacing w:line="240" w:lineRule="atLeast"/>
        <w:jc w:val="both"/>
        <w:rPr>
          <w:sz w:val="22"/>
          <w:szCs w:val="22"/>
        </w:rPr>
      </w:pPr>
      <w:r w:rsidRPr="00E024D6">
        <w:rPr>
          <w:sz w:val="22"/>
          <w:szCs w:val="22"/>
        </w:rPr>
        <w:t>Chinese School of Traditional Medicine</w:t>
      </w:r>
      <w:r w:rsidRPr="00E024D6">
        <w:rPr>
          <w:sz w:val="22"/>
          <w:szCs w:val="22"/>
        </w:rPr>
        <w:tab/>
      </w:r>
      <w:r w:rsidRPr="00E024D6">
        <w:rPr>
          <w:sz w:val="22"/>
          <w:szCs w:val="22"/>
        </w:rPr>
        <w:tab/>
      </w:r>
      <w:r w:rsidRPr="00E024D6">
        <w:rPr>
          <w:sz w:val="22"/>
          <w:szCs w:val="22"/>
        </w:rPr>
        <w:tab/>
      </w:r>
      <w:r w:rsidRPr="00E024D6">
        <w:rPr>
          <w:sz w:val="22"/>
          <w:szCs w:val="22"/>
        </w:rPr>
        <w:tab/>
      </w:r>
    </w:p>
    <w:p w14:paraId="4181389B" w14:textId="77777777" w:rsidR="00895D91" w:rsidRPr="00E024D6" w:rsidRDefault="00895D91" w:rsidP="00D503C8">
      <w:pPr>
        <w:widowControl w:val="0"/>
        <w:spacing w:line="240" w:lineRule="atLeast"/>
        <w:jc w:val="both"/>
        <w:rPr>
          <w:b/>
          <w:i/>
          <w:sz w:val="22"/>
          <w:szCs w:val="22"/>
          <w:u w:val="single"/>
        </w:rPr>
      </w:pPr>
    </w:p>
    <w:p w14:paraId="15656C86" w14:textId="028DC890" w:rsidR="00895D91" w:rsidRPr="00E024D6" w:rsidRDefault="00895D91" w:rsidP="00D503C8">
      <w:pPr>
        <w:widowControl w:val="0"/>
        <w:spacing w:line="240" w:lineRule="atLeast"/>
        <w:jc w:val="both"/>
        <w:rPr>
          <w:b/>
          <w:i/>
          <w:sz w:val="22"/>
          <w:szCs w:val="22"/>
        </w:rPr>
      </w:pPr>
      <w:r w:rsidRPr="00E024D6">
        <w:rPr>
          <w:b/>
          <w:i/>
          <w:sz w:val="22"/>
          <w:szCs w:val="22"/>
        </w:rPr>
        <w:t>Biochemistry</w:t>
      </w:r>
      <w:r w:rsidRPr="00E024D6">
        <w:rPr>
          <w:b/>
          <w:i/>
          <w:sz w:val="22"/>
          <w:szCs w:val="22"/>
        </w:rPr>
        <w:tab/>
      </w:r>
      <w:r w:rsidRPr="00E024D6">
        <w:rPr>
          <w:b/>
          <w:i/>
          <w:sz w:val="22"/>
          <w:szCs w:val="22"/>
        </w:rPr>
        <w:tab/>
      </w:r>
      <w:r w:rsidRPr="00E024D6">
        <w:rPr>
          <w:b/>
          <w:i/>
          <w:sz w:val="22"/>
          <w:szCs w:val="22"/>
        </w:rPr>
        <w:tab/>
      </w:r>
      <w:r w:rsidRPr="00E024D6">
        <w:rPr>
          <w:b/>
          <w:i/>
          <w:sz w:val="22"/>
          <w:szCs w:val="22"/>
        </w:rPr>
        <w:tab/>
      </w:r>
      <w:r w:rsidRPr="00E024D6">
        <w:rPr>
          <w:b/>
          <w:i/>
          <w:sz w:val="22"/>
          <w:szCs w:val="22"/>
        </w:rPr>
        <w:tab/>
      </w:r>
      <w:r w:rsidRPr="00E024D6">
        <w:rPr>
          <w:b/>
          <w:sz w:val="22"/>
          <w:szCs w:val="22"/>
        </w:rPr>
        <w:t>Professor</w:t>
      </w:r>
      <w:r w:rsidRPr="00E024D6">
        <w:rPr>
          <w:b/>
          <w:i/>
          <w:sz w:val="22"/>
          <w:szCs w:val="22"/>
        </w:rPr>
        <w:tab/>
      </w:r>
      <w:r w:rsidRPr="00E024D6">
        <w:rPr>
          <w:b/>
          <w:i/>
          <w:sz w:val="22"/>
          <w:szCs w:val="22"/>
        </w:rPr>
        <w:tab/>
      </w:r>
      <w:r w:rsidRPr="00E024D6">
        <w:rPr>
          <w:b/>
          <w:i/>
          <w:sz w:val="22"/>
          <w:szCs w:val="22"/>
        </w:rPr>
        <w:tab/>
      </w:r>
      <w:r w:rsidR="006928D6" w:rsidRPr="00E024D6">
        <w:rPr>
          <w:sz w:val="22"/>
          <w:szCs w:val="22"/>
        </w:rPr>
        <w:t>June 2011-Present</w:t>
      </w:r>
    </w:p>
    <w:p w14:paraId="6F011ED4" w14:textId="77777777" w:rsidR="00895D91" w:rsidRPr="00E024D6" w:rsidRDefault="00895D91" w:rsidP="00D503C8">
      <w:pPr>
        <w:widowControl w:val="0"/>
        <w:spacing w:line="240" w:lineRule="atLeast"/>
        <w:jc w:val="both"/>
        <w:rPr>
          <w:b/>
          <w:i/>
          <w:sz w:val="22"/>
          <w:szCs w:val="22"/>
        </w:rPr>
      </w:pPr>
      <w:r w:rsidRPr="00E024D6">
        <w:rPr>
          <w:b/>
          <w:i/>
          <w:sz w:val="22"/>
          <w:szCs w:val="22"/>
        </w:rPr>
        <w:t>Life Sciences</w:t>
      </w:r>
    </w:p>
    <w:p w14:paraId="1908962A" w14:textId="09DBC96B" w:rsidR="00895D91" w:rsidRPr="00E024D6" w:rsidRDefault="00895D91" w:rsidP="00D503C8">
      <w:pPr>
        <w:widowControl w:val="0"/>
        <w:spacing w:line="240" w:lineRule="atLeast"/>
        <w:jc w:val="both"/>
        <w:rPr>
          <w:sz w:val="22"/>
          <w:szCs w:val="22"/>
        </w:rPr>
      </w:pPr>
      <w:r w:rsidRPr="00E024D6">
        <w:rPr>
          <w:sz w:val="22"/>
          <w:szCs w:val="22"/>
        </w:rPr>
        <w:t>Johnson and Wales University</w:t>
      </w:r>
      <w:r w:rsidR="00EA004B" w:rsidRPr="00E024D6">
        <w:rPr>
          <w:sz w:val="22"/>
          <w:szCs w:val="22"/>
        </w:rPr>
        <w:t>, Denver</w:t>
      </w:r>
      <w:r w:rsidRPr="00E024D6">
        <w:rPr>
          <w:sz w:val="22"/>
          <w:szCs w:val="22"/>
        </w:rPr>
        <w:tab/>
      </w:r>
      <w:r w:rsidRPr="00E024D6">
        <w:rPr>
          <w:sz w:val="22"/>
          <w:szCs w:val="22"/>
        </w:rPr>
        <w:tab/>
      </w:r>
      <w:r w:rsidRPr="00E024D6">
        <w:rPr>
          <w:b/>
          <w:sz w:val="22"/>
          <w:szCs w:val="22"/>
        </w:rPr>
        <w:tab/>
      </w:r>
      <w:r w:rsidRPr="00E024D6">
        <w:rPr>
          <w:b/>
          <w:sz w:val="22"/>
          <w:szCs w:val="22"/>
        </w:rPr>
        <w:tab/>
      </w:r>
      <w:r w:rsidRPr="00E024D6">
        <w:rPr>
          <w:b/>
          <w:sz w:val="22"/>
          <w:szCs w:val="22"/>
        </w:rPr>
        <w:tab/>
      </w:r>
    </w:p>
    <w:p w14:paraId="2F8ED84F" w14:textId="77777777" w:rsidR="00895D91" w:rsidRPr="00E024D6" w:rsidRDefault="00895D91" w:rsidP="00D503C8">
      <w:pPr>
        <w:widowControl w:val="0"/>
        <w:jc w:val="both"/>
        <w:rPr>
          <w:rFonts w:ascii="Arial" w:hAnsi="Arial" w:cs="Arial"/>
          <w:sz w:val="22"/>
          <w:szCs w:val="22"/>
        </w:rPr>
      </w:pPr>
    </w:p>
    <w:p w14:paraId="105D98E1" w14:textId="77777777" w:rsidR="0045572D" w:rsidRPr="00E024D6" w:rsidRDefault="0045572D" w:rsidP="00D503C8">
      <w:pPr>
        <w:widowControl w:val="0"/>
        <w:jc w:val="both"/>
        <w:rPr>
          <w:rFonts w:ascii="Arial" w:hAnsi="Arial" w:cs="Arial"/>
          <w:b/>
          <w:sz w:val="22"/>
          <w:szCs w:val="22"/>
        </w:rPr>
      </w:pPr>
      <w:r w:rsidRPr="00E024D6">
        <w:rPr>
          <w:rFonts w:ascii="Arial" w:hAnsi="Arial" w:cs="Arial"/>
          <w:b/>
          <w:sz w:val="22"/>
          <w:szCs w:val="22"/>
        </w:rPr>
        <w:t>TEACHING AT UNIVERSITY OF DENVER</w:t>
      </w:r>
    </w:p>
    <w:p w14:paraId="71BEA9A8" w14:textId="77777777" w:rsidR="0045572D" w:rsidRPr="00E024D6" w:rsidRDefault="0045572D" w:rsidP="00D503C8">
      <w:pPr>
        <w:jc w:val="both"/>
        <w:rPr>
          <w:rFonts w:ascii="Arial" w:hAnsi="Arial" w:cs="Arial"/>
          <w:bCs/>
          <w:spacing w:val="30"/>
          <w:sz w:val="22"/>
          <w:szCs w:val="22"/>
        </w:rPr>
        <w:sectPr w:rsidR="0045572D" w:rsidRPr="00E024D6">
          <w:headerReference w:type="default" r:id="rId20"/>
          <w:type w:val="continuous"/>
          <w:pgSz w:w="12240" w:h="15840"/>
          <w:pgMar w:top="1440" w:right="1440" w:bottom="1152" w:left="1440" w:header="720" w:footer="720" w:gutter="0"/>
          <w:cols w:space="720"/>
          <w:titlePg/>
          <w:docGrid w:linePitch="360"/>
        </w:sectPr>
      </w:pPr>
    </w:p>
    <w:p w14:paraId="3A7F7B88" w14:textId="77777777" w:rsidR="0045572D" w:rsidRPr="00E024D6" w:rsidRDefault="0045572D" w:rsidP="00D503C8">
      <w:pPr>
        <w:jc w:val="both"/>
        <w:rPr>
          <w:rFonts w:ascii="Arial" w:hAnsi="Arial" w:cs="Arial"/>
          <w:bCs/>
          <w:spacing w:val="30"/>
          <w:sz w:val="22"/>
          <w:szCs w:val="22"/>
        </w:rPr>
      </w:pPr>
    </w:p>
    <w:p w14:paraId="47B2E0A8" w14:textId="77777777" w:rsidR="0045572D" w:rsidRPr="00E024D6" w:rsidRDefault="0045572D" w:rsidP="00D503C8">
      <w:pPr>
        <w:widowControl w:val="0"/>
        <w:jc w:val="both"/>
        <w:rPr>
          <w:rFonts w:ascii="Arial" w:hAnsi="Arial" w:cs="Arial"/>
          <w:sz w:val="22"/>
          <w:szCs w:val="22"/>
        </w:rPr>
        <w:sectPr w:rsidR="0045572D" w:rsidRPr="00E024D6">
          <w:type w:val="continuous"/>
          <w:pgSz w:w="12240" w:h="15840"/>
          <w:pgMar w:top="1440" w:right="1440" w:bottom="1152" w:left="1440" w:header="720" w:footer="720" w:gutter="0"/>
          <w:cols w:space="720"/>
          <w:titlePg/>
          <w:docGrid w:linePitch="360"/>
        </w:sectPr>
      </w:pPr>
    </w:p>
    <w:p w14:paraId="3461551D"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Concepts in Cell Biology</w:t>
      </w:r>
    </w:p>
    <w:p w14:paraId="150B0956" w14:textId="77777777" w:rsidR="0045572D" w:rsidRPr="00E024D6" w:rsidRDefault="0045572D" w:rsidP="00483D3B">
      <w:pPr>
        <w:numPr>
          <w:ilvl w:val="0"/>
          <w:numId w:val="7"/>
        </w:numPr>
        <w:jc w:val="both"/>
        <w:rPr>
          <w:rFonts w:ascii="Arial" w:hAnsi="Arial" w:cs="Arial"/>
          <w:sz w:val="22"/>
          <w:szCs w:val="22"/>
        </w:rPr>
      </w:pPr>
      <w:r w:rsidRPr="00E024D6">
        <w:rPr>
          <w:rFonts w:ascii="Arial" w:hAnsi="Arial" w:cs="Arial"/>
          <w:sz w:val="22"/>
          <w:szCs w:val="22"/>
        </w:rPr>
        <w:t>Pharmacological Approach To Disease</w:t>
      </w:r>
    </w:p>
    <w:p w14:paraId="6371ECE0"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First Year Seminar</w:t>
      </w:r>
    </w:p>
    <w:p w14:paraId="249935E7"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Neuropharmacology</w:t>
      </w:r>
    </w:p>
    <w:p w14:paraId="24B5A14E"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Winter Molecular Lab</w:t>
      </w:r>
    </w:p>
    <w:p w14:paraId="66FA04A0"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Graduate Journal Club</w:t>
      </w:r>
    </w:p>
    <w:p w14:paraId="20905F6B"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Ethics in Science</w:t>
      </w:r>
    </w:p>
    <w:p w14:paraId="5DA957EC"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Graduate Seminar</w:t>
      </w:r>
    </w:p>
    <w:p w14:paraId="449EE096" w14:textId="77777777" w:rsidR="0045572D" w:rsidRPr="00E024D6" w:rsidRDefault="0045572D" w:rsidP="00483D3B">
      <w:pPr>
        <w:widowControl w:val="0"/>
        <w:numPr>
          <w:ilvl w:val="0"/>
          <w:numId w:val="7"/>
        </w:numPr>
        <w:jc w:val="both"/>
        <w:rPr>
          <w:rFonts w:ascii="Arial" w:hAnsi="Arial" w:cs="Arial"/>
          <w:sz w:val="22"/>
          <w:szCs w:val="22"/>
        </w:rPr>
      </w:pPr>
      <w:r w:rsidRPr="00E024D6">
        <w:rPr>
          <w:rFonts w:ascii="Arial" w:hAnsi="Arial" w:cs="Arial"/>
          <w:sz w:val="22"/>
          <w:szCs w:val="22"/>
        </w:rPr>
        <w:t>Concepts in Cell Biology</w:t>
      </w:r>
    </w:p>
    <w:p w14:paraId="31B0F327" w14:textId="77777777" w:rsidR="00D65B9F" w:rsidRPr="00E024D6" w:rsidRDefault="00D65B9F" w:rsidP="00483D3B">
      <w:pPr>
        <w:widowControl w:val="0"/>
        <w:numPr>
          <w:ilvl w:val="0"/>
          <w:numId w:val="7"/>
        </w:numPr>
        <w:jc w:val="both"/>
        <w:rPr>
          <w:rFonts w:ascii="Arial" w:hAnsi="Arial" w:cs="Arial"/>
          <w:sz w:val="22"/>
          <w:szCs w:val="22"/>
        </w:rPr>
        <w:sectPr w:rsidR="00D65B9F" w:rsidRPr="00E024D6">
          <w:type w:val="continuous"/>
          <w:pgSz w:w="12240" w:h="15840"/>
          <w:pgMar w:top="1440" w:right="1440" w:bottom="1152" w:left="1440" w:header="720" w:footer="720" w:gutter="0"/>
          <w:cols w:num="2" w:space="180"/>
          <w:titlePg/>
          <w:docGrid w:linePitch="360"/>
        </w:sectPr>
      </w:pPr>
    </w:p>
    <w:p w14:paraId="1E1AAAE5" w14:textId="77777777" w:rsidR="0045572D" w:rsidRPr="00E024D6" w:rsidRDefault="0045572D" w:rsidP="00D503C8">
      <w:pPr>
        <w:widowControl w:val="0"/>
        <w:jc w:val="both"/>
        <w:rPr>
          <w:rFonts w:ascii="Arial" w:hAnsi="Arial" w:cs="Arial"/>
          <w:sz w:val="22"/>
          <w:szCs w:val="22"/>
        </w:rPr>
      </w:pPr>
    </w:p>
    <w:p w14:paraId="2940EF5B" w14:textId="44CDAEAD" w:rsidR="000E2AA6" w:rsidRPr="00E024D6" w:rsidRDefault="0045572D" w:rsidP="00D503C8">
      <w:pPr>
        <w:widowControl w:val="0"/>
        <w:jc w:val="both"/>
        <w:rPr>
          <w:rFonts w:ascii="Arial" w:hAnsi="Arial" w:cs="Arial"/>
          <w:b/>
          <w:sz w:val="22"/>
          <w:szCs w:val="22"/>
        </w:rPr>
      </w:pPr>
      <w:r w:rsidRPr="00E024D6">
        <w:rPr>
          <w:rFonts w:ascii="Arial" w:hAnsi="Arial" w:cs="Arial"/>
          <w:b/>
          <w:sz w:val="22"/>
          <w:szCs w:val="22"/>
        </w:rPr>
        <w:t>TEACHING PRIOR TO UNIVERSITY OF DENVER</w:t>
      </w:r>
    </w:p>
    <w:p w14:paraId="4814AFB7"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Director.  First and Second Cell Biology Outreach</w:t>
      </w:r>
      <w:r w:rsidRPr="00E024D6">
        <w:rPr>
          <w:rFonts w:ascii="Arial" w:hAnsi="Arial" w:cs="Arial"/>
          <w:i/>
          <w:sz w:val="22"/>
          <w:szCs w:val="22"/>
        </w:rPr>
        <w:t xml:space="preserve"> </w:t>
      </w:r>
      <w:r w:rsidRPr="00E024D6">
        <w:rPr>
          <w:rFonts w:ascii="Arial" w:hAnsi="Arial" w:cs="Arial"/>
          <w:sz w:val="22"/>
          <w:szCs w:val="22"/>
        </w:rPr>
        <w:t>Programs for High School Teachers</w:t>
      </w:r>
      <w:r w:rsidRPr="00E024D6">
        <w:rPr>
          <w:rFonts w:ascii="Arial" w:hAnsi="Arial" w:cs="Arial"/>
          <w:i/>
          <w:sz w:val="22"/>
          <w:szCs w:val="22"/>
        </w:rPr>
        <w:t xml:space="preserve">, </w:t>
      </w:r>
      <w:r w:rsidRPr="00E024D6">
        <w:rPr>
          <w:rFonts w:ascii="Arial" w:hAnsi="Arial" w:cs="Arial"/>
          <w:sz w:val="22"/>
          <w:szCs w:val="22"/>
        </w:rPr>
        <w:t>Howard Hughes Medical Institute, University of Pittsburgh, Summers 2002 and 2003.</w:t>
      </w:r>
    </w:p>
    <w:p w14:paraId="5CA5C8FC" w14:textId="77777777" w:rsidR="0045572D" w:rsidRPr="00E024D6" w:rsidRDefault="0045572D" w:rsidP="00D503C8">
      <w:pPr>
        <w:widowControl w:val="0"/>
        <w:jc w:val="both"/>
        <w:rPr>
          <w:rFonts w:ascii="Arial" w:hAnsi="Arial" w:cs="Arial"/>
          <w:sz w:val="22"/>
          <w:szCs w:val="22"/>
        </w:rPr>
      </w:pPr>
    </w:p>
    <w:p w14:paraId="5F1C4CA7" w14:textId="77777777" w:rsidR="0045572D" w:rsidRPr="00E024D6" w:rsidRDefault="0045572D" w:rsidP="00483D3B">
      <w:pPr>
        <w:widowControl w:val="0"/>
        <w:numPr>
          <w:ilvl w:val="0"/>
          <w:numId w:val="9"/>
        </w:numPr>
        <w:ind w:left="360" w:right="-180"/>
        <w:jc w:val="both"/>
        <w:rPr>
          <w:rFonts w:ascii="Arial" w:hAnsi="Arial" w:cs="Arial"/>
          <w:spacing w:val="-2"/>
          <w:sz w:val="22"/>
          <w:szCs w:val="22"/>
        </w:rPr>
      </w:pPr>
      <w:r w:rsidRPr="00E024D6">
        <w:rPr>
          <w:rFonts w:ascii="Arial" w:hAnsi="Arial" w:cs="Arial"/>
          <w:sz w:val="22"/>
          <w:szCs w:val="22"/>
        </w:rPr>
        <w:t xml:space="preserve">PostDoc Supervisor.  Designed and taught rotation projects for two graduate students and </w:t>
      </w:r>
      <w:r w:rsidRPr="00E024D6">
        <w:rPr>
          <w:rFonts w:ascii="Arial" w:hAnsi="Arial" w:cs="Arial"/>
          <w:spacing w:val="-2"/>
          <w:sz w:val="22"/>
          <w:szCs w:val="22"/>
        </w:rPr>
        <w:t>one undergraduate, Dept. of Biological Sciences, University of Pittsburgh, Summers 2001 – 2003.</w:t>
      </w:r>
    </w:p>
    <w:p w14:paraId="5BB58C17" w14:textId="77777777" w:rsidR="0045572D" w:rsidRPr="00E024D6" w:rsidRDefault="0045572D" w:rsidP="00D503C8">
      <w:pPr>
        <w:widowControl w:val="0"/>
        <w:jc w:val="both"/>
        <w:rPr>
          <w:rFonts w:ascii="Arial" w:hAnsi="Arial" w:cs="Arial"/>
          <w:sz w:val="22"/>
          <w:szCs w:val="22"/>
        </w:rPr>
      </w:pPr>
    </w:p>
    <w:p w14:paraId="5ECC3DFF"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Professor.  Designed, taught and assessed first-year dental biochemistry module entitled</w:t>
      </w:r>
      <w:r w:rsidRPr="00E024D6">
        <w:rPr>
          <w:rFonts w:ascii="Arial" w:hAnsi="Arial" w:cs="Arial"/>
          <w:i/>
          <w:sz w:val="22"/>
          <w:szCs w:val="22"/>
        </w:rPr>
        <w:t xml:space="preserve">: </w:t>
      </w:r>
      <w:r w:rsidRPr="00E024D6">
        <w:rPr>
          <w:rFonts w:ascii="Arial" w:hAnsi="Arial" w:cs="Arial"/>
          <w:sz w:val="22"/>
          <w:szCs w:val="22"/>
        </w:rPr>
        <w:t>Molecular Genetics,</w:t>
      </w:r>
      <w:r w:rsidRPr="00E024D6">
        <w:rPr>
          <w:rFonts w:ascii="Arial" w:hAnsi="Arial" w:cs="Arial"/>
          <w:i/>
          <w:sz w:val="22"/>
          <w:szCs w:val="22"/>
        </w:rPr>
        <w:t xml:space="preserve"> </w:t>
      </w:r>
      <w:r w:rsidRPr="00E024D6">
        <w:rPr>
          <w:rFonts w:ascii="Arial" w:hAnsi="Arial" w:cs="Arial"/>
          <w:sz w:val="22"/>
          <w:szCs w:val="22"/>
        </w:rPr>
        <w:t>Dental School of Medicine University of Pittsburgh, Fall 2001, 2002.</w:t>
      </w:r>
    </w:p>
    <w:p w14:paraId="5C735233" w14:textId="77777777" w:rsidR="0045572D" w:rsidRPr="00E024D6" w:rsidRDefault="0045572D" w:rsidP="00D503C8">
      <w:pPr>
        <w:widowControl w:val="0"/>
        <w:jc w:val="both"/>
        <w:rPr>
          <w:rFonts w:ascii="Arial" w:hAnsi="Arial" w:cs="Arial"/>
          <w:sz w:val="22"/>
          <w:szCs w:val="22"/>
        </w:rPr>
      </w:pPr>
    </w:p>
    <w:p w14:paraId="4F256450"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 xml:space="preserve">Lecturer.  Designed and taught non-credit course </w:t>
      </w:r>
      <w:r w:rsidRPr="00E024D6">
        <w:rPr>
          <w:rFonts w:ascii="Arial" w:hAnsi="Arial" w:cs="Arial"/>
          <w:i/>
          <w:sz w:val="22"/>
          <w:szCs w:val="22"/>
        </w:rPr>
        <w:t>"</w:t>
      </w:r>
      <w:r w:rsidRPr="00E024D6">
        <w:rPr>
          <w:rFonts w:ascii="Arial" w:hAnsi="Arial" w:cs="Arial"/>
          <w:sz w:val="22"/>
          <w:szCs w:val="22"/>
        </w:rPr>
        <w:t>Alzheimers Disease: An Introduction," University of Pittsburgh, Winter 2001.</w:t>
      </w:r>
    </w:p>
    <w:p w14:paraId="68863F94" w14:textId="77777777" w:rsidR="0045572D" w:rsidRPr="00E024D6" w:rsidRDefault="0045572D" w:rsidP="00D503C8">
      <w:pPr>
        <w:widowControl w:val="0"/>
        <w:jc w:val="both"/>
        <w:rPr>
          <w:rFonts w:ascii="Arial" w:hAnsi="Arial" w:cs="Arial"/>
          <w:sz w:val="22"/>
          <w:szCs w:val="22"/>
        </w:rPr>
      </w:pPr>
    </w:p>
    <w:p w14:paraId="01420DE6"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 xml:space="preserve">Professor.  Designed, taught and assessed two team projects for 16 high school students, Governor's School of the Sciences, Carnegie Mellon University, Summer 2001. </w:t>
      </w:r>
    </w:p>
    <w:p w14:paraId="5E1BF111" w14:textId="77777777" w:rsidR="0045572D" w:rsidRPr="00E024D6" w:rsidRDefault="0045572D" w:rsidP="00D503C8">
      <w:pPr>
        <w:widowControl w:val="0"/>
        <w:jc w:val="both"/>
        <w:rPr>
          <w:rFonts w:ascii="Arial" w:hAnsi="Arial" w:cs="Arial"/>
          <w:sz w:val="22"/>
          <w:szCs w:val="22"/>
        </w:rPr>
      </w:pPr>
    </w:p>
    <w:p w14:paraId="70FC0213"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Professor.  Designed, taught and assessed online class entitled Biochemistry and Cell Biology, an Introduction, University of Pennsylvania, Spring and Summer 2000.</w:t>
      </w:r>
    </w:p>
    <w:p w14:paraId="0EE88399" w14:textId="77777777" w:rsidR="0045572D" w:rsidRPr="00E024D6" w:rsidRDefault="0045572D" w:rsidP="00D503C8">
      <w:pPr>
        <w:widowControl w:val="0"/>
        <w:jc w:val="both"/>
        <w:rPr>
          <w:rFonts w:ascii="Arial" w:hAnsi="Arial" w:cs="Arial"/>
          <w:sz w:val="22"/>
          <w:szCs w:val="22"/>
        </w:rPr>
      </w:pPr>
    </w:p>
    <w:p w14:paraId="090D3F41"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Professor.  Designed, taught and assessed evening lecture course on Mammalian Molecular Biology, University of Pennsylvania, Autumn 1999.</w:t>
      </w:r>
    </w:p>
    <w:p w14:paraId="5C405CB4" w14:textId="77777777" w:rsidR="0045572D" w:rsidRPr="00E024D6" w:rsidRDefault="0045572D" w:rsidP="00D503C8">
      <w:pPr>
        <w:widowControl w:val="0"/>
        <w:jc w:val="both"/>
        <w:rPr>
          <w:rFonts w:ascii="Arial" w:hAnsi="Arial" w:cs="Arial"/>
          <w:sz w:val="22"/>
          <w:szCs w:val="22"/>
        </w:rPr>
      </w:pPr>
    </w:p>
    <w:p w14:paraId="2C315928" w14:textId="77777777" w:rsidR="0045572D" w:rsidRPr="00E024D6" w:rsidRDefault="0045572D" w:rsidP="00483D3B">
      <w:pPr>
        <w:widowControl w:val="0"/>
        <w:numPr>
          <w:ilvl w:val="0"/>
          <w:numId w:val="9"/>
        </w:numPr>
        <w:ind w:left="360"/>
        <w:jc w:val="both"/>
        <w:rPr>
          <w:rFonts w:ascii="Arial" w:hAnsi="Arial" w:cs="Arial"/>
          <w:spacing w:val="-2"/>
          <w:sz w:val="22"/>
          <w:szCs w:val="22"/>
        </w:rPr>
      </w:pPr>
      <w:r w:rsidRPr="00E024D6">
        <w:rPr>
          <w:rFonts w:ascii="Arial" w:hAnsi="Arial" w:cs="Arial"/>
          <w:sz w:val="22"/>
          <w:szCs w:val="22"/>
        </w:rPr>
        <w:t xml:space="preserve">Supervised and taught one technical staff member, two PhD students, one MDPhD student and </w:t>
      </w:r>
      <w:r w:rsidRPr="00E024D6">
        <w:rPr>
          <w:rFonts w:ascii="Arial" w:hAnsi="Arial" w:cs="Arial"/>
          <w:spacing w:val="-2"/>
          <w:sz w:val="22"/>
          <w:szCs w:val="22"/>
        </w:rPr>
        <w:t>two undergraduates, University College Dublin and University of Pennsylvania, Oct 1990-July 2000</w:t>
      </w:r>
    </w:p>
    <w:p w14:paraId="7C361F5B" w14:textId="77777777" w:rsidR="0045572D" w:rsidRPr="00E024D6" w:rsidRDefault="0045572D" w:rsidP="00D503C8">
      <w:pPr>
        <w:widowControl w:val="0"/>
        <w:jc w:val="both"/>
        <w:rPr>
          <w:rFonts w:ascii="Arial" w:hAnsi="Arial" w:cs="Arial"/>
          <w:sz w:val="22"/>
          <w:szCs w:val="22"/>
        </w:rPr>
      </w:pPr>
    </w:p>
    <w:p w14:paraId="435DDF5E" w14:textId="77777777" w:rsidR="0045572D" w:rsidRPr="00E024D6" w:rsidRDefault="0045572D"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Teaching Assistant, Department of Pharmacology and Clinical Pharmacology, University of Dundee, Nov 1993 – Mar 1997.</w:t>
      </w:r>
    </w:p>
    <w:p w14:paraId="034EF5FD" w14:textId="77777777" w:rsidR="0045572D" w:rsidRPr="00E024D6" w:rsidRDefault="0045572D" w:rsidP="00D503C8">
      <w:pPr>
        <w:widowControl w:val="0"/>
        <w:jc w:val="both"/>
        <w:rPr>
          <w:rFonts w:ascii="Arial" w:hAnsi="Arial" w:cs="Arial"/>
          <w:sz w:val="22"/>
          <w:szCs w:val="22"/>
        </w:rPr>
      </w:pPr>
    </w:p>
    <w:p w14:paraId="073FA06A" w14:textId="19AF8DA7" w:rsidR="0045572D" w:rsidRPr="00E024D6" w:rsidRDefault="00EA004B" w:rsidP="00483D3B">
      <w:pPr>
        <w:widowControl w:val="0"/>
        <w:numPr>
          <w:ilvl w:val="0"/>
          <w:numId w:val="9"/>
        </w:numPr>
        <w:ind w:left="360"/>
        <w:jc w:val="both"/>
        <w:rPr>
          <w:rFonts w:ascii="Arial" w:hAnsi="Arial" w:cs="Arial"/>
          <w:sz w:val="22"/>
          <w:szCs w:val="22"/>
        </w:rPr>
      </w:pPr>
      <w:r w:rsidRPr="00E024D6">
        <w:rPr>
          <w:rFonts w:ascii="Arial" w:hAnsi="Arial" w:cs="Arial"/>
          <w:sz w:val="22"/>
          <w:szCs w:val="22"/>
        </w:rPr>
        <w:t xml:space="preserve">Helped </w:t>
      </w:r>
      <w:r w:rsidR="0045572D" w:rsidRPr="00E024D6">
        <w:rPr>
          <w:rFonts w:ascii="Arial" w:hAnsi="Arial" w:cs="Arial"/>
          <w:sz w:val="22"/>
          <w:szCs w:val="22"/>
        </w:rPr>
        <w:t>design, teach and assess second-year medical module in pharmacology entitled: Molecular Basis of Neurodegenerative Diseases, Department of Pharmacology and Clinical Pharmacology, University of Dundee Autumn 1994.</w:t>
      </w:r>
    </w:p>
    <w:p w14:paraId="2EF9AA26" w14:textId="77777777" w:rsidR="0045572D" w:rsidRPr="00E024D6" w:rsidRDefault="0045572D" w:rsidP="00D503C8">
      <w:pPr>
        <w:widowControl w:val="0"/>
        <w:jc w:val="both"/>
        <w:rPr>
          <w:rFonts w:ascii="Arial" w:hAnsi="Arial" w:cs="Arial"/>
          <w:sz w:val="22"/>
          <w:szCs w:val="22"/>
        </w:rPr>
      </w:pPr>
    </w:p>
    <w:p w14:paraId="3A403D55" w14:textId="77777777" w:rsidR="0045572D" w:rsidRPr="00E024D6" w:rsidRDefault="0045572D" w:rsidP="00D503C8">
      <w:pPr>
        <w:pStyle w:val="Heading5"/>
        <w:jc w:val="both"/>
        <w:rPr>
          <w:rFonts w:ascii="Arial" w:hAnsi="Arial" w:cs="Arial"/>
          <w:spacing w:val="30"/>
          <w:sz w:val="22"/>
          <w:szCs w:val="22"/>
        </w:rPr>
      </w:pPr>
      <w:r w:rsidRPr="00E024D6">
        <w:rPr>
          <w:rFonts w:ascii="Arial" w:hAnsi="Arial" w:cs="Arial"/>
          <w:spacing w:val="30"/>
          <w:sz w:val="22"/>
          <w:szCs w:val="22"/>
          <w:u w:val="single"/>
        </w:rPr>
        <w:t>COMMITTEE SERVICE</w:t>
      </w:r>
    </w:p>
    <w:p w14:paraId="4D7DB4B4" w14:textId="77777777" w:rsidR="0045572D" w:rsidRPr="00E024D6" w:rsidRDefault="0045572D" w:rsidP="00D503C8">
      <w:pPr>
        <w:jc w:val="both"/>
        <w:rPr>
          <w:rFonts w:ascii="Arial" w:hAnsi="Arial" w:cs="Arial"/>
          <w:sz w:val="22"/>
          <w:szCs w:val="22"/>
        </w:rPr>
      </w:pPr>
    </w:p>
    <w:p w14:paraId="6A8A3A86" w14:textId="77777777" w:rsidR="0045572D" w:rsidRPr="00E024D6" w:rsidRDefault="0045572D" w:rsidP="00D503C8">
      <w:pPr>
        <w:widowControl w:val="0"/>
        <w:jc w:val="both"/>
        <w:rPr>
          <w:rFonts w:ascii="Arial" w:hAnsi="Arial" w:cs="Arial"/>
          <w:b/>
          <w:sz w:val="22"/>
          <w:szCs w:val="22"/>
        </w:rPr>
      </w:pPr>
      <w:r w:rsidRPr="00E024D6">
        <w:rPr>
          <w:rFonts w:ascii="Arial" w:hAnsi="Arial" w:cs="Arial"/>
          <w:b/>
          <w:sz w:val="22"/>
          <w:szCs w:val="22"/>
        </w:rPr>
        <w:t>MASTERS and PhD COMMITTEES</w:t>
      </w:r>
    </w:p>
    <w:p w14:paraId="573FAC63" w14:textId="77777777" w:rsidR="0045572D" w:rsidRPr="00E024D6" w:rsidRDefault="0045572D" w:rsidP="00483D3B">
      <w:pPr>
        <w:pStyle w:val="ListParagraph"/>
        <w:widowControl w:val="0"/>
        <w:numPr>
          <w:ilvl w:val="0"/>
          <w:numId w:val="16"/>
        </w:numPr>
        <w:ind w:left="360"/>
        <w:jc w:val="both"/>
        <w:rPr>
          <w:rFonts w:ascii="Arial" w:hAnsi="Arial" w:cs="Arial"/>
          <w:sz w:val="22"/>
          <w:szCs w:val="22"/>
        </w:rPr>
      </w:pPr>
      <w:r w:rsidRPr="00E024D6">
        <w:rPr>
          <w:rFonts w:ascii="Arial" w:hAnsi="Arial" w:cs="Arial"/>
          <w:sz w:val="22"/>
          <w:szCs w:val="22"/>
        </w:rPr>
        <w:t>Kevin Legg (2011) Protein markers for forensic science</w:t>
      </w:r>
    </w:p>
    <w:p w14:paraId="40C530AD" w14:textId="77777777" w:rsidR="0045572D" w:rsidRPr="00E024D6" w:rsidRDefault="0045572D" w:rsidP="00483D3B">
      <w:pPr>
        <w:pStyle w:val="ListParagraph"/>
        <w:widowControl w:val="0"/>
        <w:numPr>
          <w:ilvl w:val="0"/>
          <w:numId w:val="16"/>
        </w:numPr>
        <w:ind w:left="360"/>
        <w:jc w:val="both"/>
        <w:rPr>
          <w:rFonts w:ascii="Arial" w:hAnsi="Arial" w:cs="Arial"/>
          <w:sz w:val="22"/>
          <w:szCs w:val="22"/>
        </w:rPr>
      </w:pPr>
      <w:r w:rsidRPr="00E024D6">
        <w:rPr>
          <w:rFonts w:ascii="Arial" w:hAnsi="Arial" w:cs="Arial"/>
          <w:sz w:val="22"/>
          <w:szCs w:val="22"/>
        </w:rPr>
        <w:t>John Galvin (2011) Amyloid specific dendrimers as detectors and protectors against Alzheimer’s disease</w:t>
      </w:r>
    </w:p>
    <w:p w14:paraId="67E92719"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Christian Westring (2007). Characterization of the Molecular Mechanisms Regulating Hypercorticism in Spawning Pacific Salmon. </w:t>
      </w:r>
    </w:p>
    <w:p w14:paraId="768DEA82"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Alana Montaya (2008). Purinergic Receptors in the CV of Rats. </w:t>
      </w:r>
    </w:p>
    <w:p w14:paraId="3D6A63CE"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Jonah Scott McKean (2006). The Mouse Model of Down’s Syndrome, ts65dn, Presents Visual Deficits as Assessed by Pattern Visual Evoked Potentials.</w:t>
      </w:r>
    </w:p>
    <w:p w14:paraId="3583A2F0"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Stacey M. Thomas (2006).  Synaptotagmin-1-LIR Rat Vallate Papillae.</w:t>
      </w:r>
    </w:p>
    <w:p w14:paraId="160EA782"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Laura Syznskie (2006). Understanding the Evolution of Opiod-Coding Genes in Jawless Fish.</w:t>
      </w:r>
    </w:p>
    <w:p w14:paraId="4B3CE34B"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Jessica Costa (2005).  In Vivo Analysis of a-MSH Mice.</w:t>
      </w:r>
    </w:p>
    <w:p w14:paraId="79E88F81" w14:textId="77777777" w:rsidR="0045572D" w:rsidRPr="00E024D6" w:rsidRDefault="0045572D" w:rsidP="00D503C8">
      <w:pPr>
        <w:pStyle w:val="BodyText"/>
        <w:spacing w:after="0"/>
        <w:jc w:val="both"/>
        <w:rPr>
          <w:rFonts w:ascii="Arial" w:hAnsi="Arial" w:cs="Arial"/>
          <w:sz w:val="22"/>
          <w:szCs w:val="22"/>
        </w:rPr>
      </w:pPr>
    </w:p>
    <w:p w14:paraId="69D65134" w14:textId="77777777" w:rsidR="0045572D" w:rsidRPr="00E024D6" w:rsidRDefault="0045572D" w:rsidP="00D503C8">
      <w:pPr>
        <w:jc w:val="both"/>
        <w:rPr>
          <w:rFonts w:ascii="Arial" w:hAnsi="Arial" w:cs="Arial"/>
          <w:b/>
          <w:sz w:val="22"/>
          <w:szCs w:val="22"/>
        </w:rPr>
      </w:pPr>
      <w:r w:rsidRPr="00E024D6">
        <w:rPr>
          <w:rFonts w:ascii="Arial" w:hAnsi="Arial" w:cs="Arial"/>
          <w:b/>
          <w:sz w:val="22"/>
          <w:szCs w:val="22"/>
        </w:rPr>
        <w:t>DEPARTMENTAL COMMITTEES</w:t>
      </w:r>
    </w:p>
    <w:p w14:paraId="5DF63625"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Honors Committee (Co-Chair)</w:t>
      </w:r>
      <w:r w:rsidRPr="00E024D6">
        <w:rPr>
          <w:rFonts w:ascii="Arial" w:hAnsi="Arial" w:cs="Arial"/>
          <w:sz w:val="22"/>
          <w:szCs w:val="22"/>
        </w:rPr>
        <w:tab/>
      </w:r>
    </w:p>
    <w:p w14:paraId="498805C1"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Lecturer Search </w:t>
      </w:r>
    </w:p>
    <w:p w14:paraId="02518E90"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BioPhysics Search </w:t>
      </w:r>
    </w:p>
    <w:p w14:paraId="0DD6EECD"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Lab Coordinator Search </w:t>
      </w:r>
    </w:p>
    <w:p w14:paraId="0993E2B4"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Graduate Student </w:t>
      </w:r>
    </w:p>
    <w:p w14:paraId="096CCEAA"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Co-Seminar Coordinator</w:t>
      </w:r>
    </w:p>
    <w:p w14:paraId="2E40F6DF"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Seminar Coordinator</w:t>
      </w:r>
      <w:r w:rsidRPr="00E024D6">
        <w:rPr>
          <w:rFonts w:ascii="Arial" w:hAnsi="Arial" w:cs="Arial"/>
          <w:sz w:val="22"/>
          <w:szCs w:val="22"/>
        </w:rPr>
        <w:tab/>
      </w:r>
    </w:p>
    <w:p w14:paraId="0D4B9BD0" w14:textId="77777777" w:rsidR="0045572D" w:rsidRPr="00E024D6" w:rsidRDefault="0045572D" w:rsidP="00D503C8">
      <w:pPr>
        <w:pStyle w:val="BodyText"/>
        <w:spacing w:after="0"/>
        <w:jc w:val="both"/>
        <w:rPr>
          <w:rFonts w:ascii="Arial" w:hAnsi="Arial" w:cs="Arial"/>
          <w:sz w:val="22"/>
          <w:szCs w:val="22"/>
        </w:rPr>
      </w:pPr>
    </w:p>
    <w:p w14:paraId="28A52307" w14:textId="77777777" w:rsidR="0045572D" w:rsidRPr="00E024D6" w:rsidRDefault="0045572D" w:rsidP="00D503C8">
      <w:pPr>
        <w:jc w:val="both"/>
        <w:rPr>
          <w:rFonts w:ascii="Arial" w:hAnsi="Arial" w:cs="Arial"/>
          <w:b/>
          <w:sz w:val="22"/>
          <w:szCs w:val="22"/>
        </w:rPr>
      </w:pPr>
      <w:r w:rsidRPr="00E024D6">
        <w:rPr>
          <w:rFonts w:ascii="Arial" w:hAnsi="Arial" w:cs="Arial"/>
          <w:b/>
          <w:sz w:val="22"/>
          <w:szCs w:val="22"/>
        </w:rPr>
        <w:t>CROSS-DIVISIONAL COMMITTEES</w:t>
      </w:r>
    </w:p>
    <w:p w14:paraId="623D7A50"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Cherrington Scholar Program, University College Dublin (UCD), Ireland, March 2009 – Present</w:t>
      </w:r>
    </w:p>
    <w:p w14:paraId="6B8A46CC" w14:textId="77777777" w:rsidR="0045572D" w:rsidRPr="00E024D6" w:rsidRDefault="0045572D" w:rsidP="00D503C8">
      <w:pPr>
        <w:widowControl w:val="0"/>
        <w:autoSpaceDE w:val="0"/>
        <w:autoSpaceDN w:val="0"/>
        <w:adjustRightInd w:val="0"/>
        <w:jc w:val="both"/>
        <w:rPr>
          <w:rFonts w:ascii="Arial" w:hAnsi="Arial" w:cs="Arial"/>
          <w:sz w:val="22"/>
          <w:szCs w:val="22"/>
        </w:rPr>
      </w:pPr>
      <w:r w:rsidRPr="00E024D6">
        <w:rPr>
          <w:rFonts w:ascii="Arial" w:hAnsi="Arial" w:cs="Arial"/>
          <w:sz w:val="22"/>
          <w:szCs w:val="22"/>
        </w:rPr>
        <w:t xml:space="preserve">As liaison for this program, I met and communicated our needs with the University College Dublin (UCD) Study Abroad Manager. I also met with all of our Faculty in Natural Sciences and Mathematics before meeting with their Faculty in Math, Physics, Chemistry, Biology, Biochemistry, Geology, Geography and Pharmacology so that we could establish courses to meet the requirements for the DU students. </w:t>
      </w:r>
    </w:p>
    <w:p w14:paraId="32CAE3FD" w14:textId="77777777" w:rsidR="0045572D" w:rsidRPr="00E024D6" w:rsidRDefault="0045572D" w:rsidP="00D503C8">
      <w:pPr>
        <w:pStyle w:val="BodyText"/>
        <w:spacing w:after="0"/>
        <w:jc w:val="both"/>
        <w:rPr>
          <w:rFonts w:ascii="Arial" w:hAnsi="Arial" w:cs="Arial"/>
          <w:sz w:val="22"/>
          <w:szCs w:val="22"/>
        </w:rPr>
      </w:pPr>
    </w:p>
    <w:p w14:paraId="2C993FB2" w14:textId="77777777" w:rsidR="0045572D" w:rsidRPr="00E024D6" w:rsidRDefault="0045572D" w:rsidP="00D503C8">
      <w:pPr>
        <w:pStyle w:val="Heading3"/>
        <w:jc w:val="both"/>
        <w:rPr>
          <w:i/>
          <w:szCs w:val="22"/>
        </w:rPr>
      </w:pPr>
      <w:r w:rsidRPr="00E024D6">
        <w:rPr>
          <w:szCs w:val="22"/>
        </w:rPr>
        <w:t>OTHER COMMITTEES</w:t>
      </w:r>
    </w:p>
    <w:p w14:paraId="0E2D60E4" w14:textId="5536EB5A"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Nanocenter Financial Committee</w:t>
      </w:r>
      <w:r w:rsidR="00FF0429" w:rsidRPr="00E024D6">
        <w:rPr>
          <w:rFonts w:ascii="Arial" w:hAnsi="Arial" w:cs="Arial"/>
          <w:sz w:val="22"/>
          <w:szCs w:val="22"/>
        </w:rPr>
        <w:t xml:space="preserve"> 2005-2011</w:t>
      </w:r>
    </w:p>
    <w:p w14:paraId="7DEABA67" w14:textId="23E64806"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Nanocenter Graduate Committee</w:t>
      </w:r>
      <w:r w:rsidR="00FF0429" w:rsidRPr="00E024D6">
        <w:rPr>
          <w:rFonts w:ascii="Arial" w:hAnsi="Arial" w:cs="Arial"/>
          <w:sz w:val="22"/>
          <w:szCs w:val="22"/>
        </w:rPr>
        <w:t xml:space="preserve"> 2005-2011</w:t>
      </w:r>
    </w:p>
    <w:p w14:paraId="30FE0EBC" w14:textId="604CE9FC"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Institutional Bios</w:t>
      </w:r>
      <w:r w:rsidR="00FF0429" w:rsidRPr="00E024D6">
        <w:rPr>
          <w:rFonts w:ascii="Arial" w:hAnsi="Arial" w:cs="Arial"/>
          <w:sz w:val="22"/>
          <w:szCs w:val="22"/>
        </w:rPr>
        <w:t>afety Committee (IBC). 2004-2009</w:t>
      </w:r>
    </w:p>
    <w:p w14:paraId="1D880BF4"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Teaching Task Force 2007</w:t>
      </w:r>
    </w:p>
    <w:p w14:paraId="073F5853" w14:textId="77777777"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Research Task Force, 2008</w:t>
      </w:r>
    </w:p>
    <w:p w14:paraId="242C22F9" w14:textId="77777777" w:rsidR="0045572D" w:rsidRPr="00E024D6" w:rsidRDefault="0045572D" w:rsidP="00D503C8">
      <w:pPr>
        <w:widowControl w:val="0"/>
        <w:jc w:val="both"/>
        <w:rPr>
          <w:rFonts w:ascii="Arial" w:hAnsi="Arial" w:cs="Arial"/>
          <w:sz w:val="22"/>
          <w:szCs w:val="22"/>
        </w:rPr>
      </w:pPr>
    </w:p>
    <w:p w14:paraId="4C46747C" w14:textId="77777777" w:rsidR="0045572D" w:rsidRPr="00E024D6" w:rsidRDefault="0045572D" w:rsidP="00D503C8">
      <w:pPr>
        <w:pStyle w:val="Heading5"/>
        <w:jc w:val="both"/>
        <w:rPr>
          <w:rFonts w:ascii="Arial" w:hAnsi="Arial" w:cs="Arial"/>
          <w:b w:val="0"/>
          <w:sz w:val="22"/>
          <w:szCs w:val="22"/>
        </w:rPr>
      </w:pPr>
      <w:r w:rsidRPr="00E024D6">
        <w:rPr>
          <w:rFonts w:ascii="Arial" w:hAnsi="Arial" w:cs="Arial"/>
          <w:b w:val="0"/>
          <w:sz w:val="22"/>
          <w:szCs w:val="22"/>
        </w:rPr>
        <w:t>PROFESSIONAL ACTIVITIES AND AFFILIATIONS</w:t>
      </w:r>
    </w:p>
    <w:p w14:paraId="50FC3B41" w14:textId="13C01F67" w:rsidR="0094319F" w:rsidRPr="00E024D6" w:rsidRDefault="0094319F"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Reviewer for Free Radical Biology and Medicine </w:t>
      </w:r>
      <w:r w:rsidR="00A375EF" w:rsidRPr="00E024D6">
        <w:rPr>
          <w:rFonts w:ascii="Arial" w:hAnsi="Arial" w:cs="Arial"/>
          <w:sz w:val="22"/>
          <w:szCs w:val="22"/>
        </w:rPr>
        <w:t xml:space="preserve">Jan </w:t>
      </w:r>
      <w:r w:rsidRPr="00E024D6">
        <w:rPr>
          <w:rFonts w:ascii="Arial" w:hAnsi="Arial" w:cs="Arial"/>
          <w:sz w:val="22"/>
          <w:szCs w:val="22"/>
        </w:rPr>
        <w:t>2015-present</w:t>
      </w:r>
    </w:p>
    <w:p w14:paraId="45EFA492" w14:textId="120DE7B2"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Reviewer for Canadian Society for Innovation (CFI), </w:t>
      </w:r>
      <w:r w:rsidR="00FF0429" w:rsidRPr="00E024D6">
        <w:rPr>
          <w:rFonts w:ascii="Arial" w:hAnsi="Arial" w:cs="Arial"/>
          <w:sz w:val="22"/>
          <w:szCs w:val="22"/>
        </w:rPr>
        <w:t>2009 – 2010</w:t>
      </w:r>
    </w:p>
    <w:p w14:paraId="1589419E" w14:textId="1CE1358D" w:rsidR="0045572D" w:rsidRPr="00E024D6" w:rsidRDefault="0045572D"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Reviewer for Alzheimer’s Disease Society, 2004 – </w:t>
      </w:r>
      <w:r w:rsidR="00FF0429" w:rsidRPr="00E024D6">
        <w:rPr>
          <w:rFonts w:ascii="Arial" w:hAnsi="Arial" w:cs="Arial"/>
          <w:sz w:val="22"/>
          <w:szCs w:val="22"/>
        </w:rPr>
        <w:t>2011</w:t>
      </w:r>
    </w:p>
    <w:p w14:paraId="43955314" w14:textId="70644325" w:rsidR="0045572D" w:rsidRPr="00E024D6" w:rsidRDefault="00FF0429" w:rsidP="00483D3B">
      <w:pPr>
        <w:widowControl w:val="0"/>
        <w:numPr>
          <w:ilvl w:val="0"/>
          <w:numId w:val="8"/>
        </w:numPr>
        <w:autoSpaceDE w:val="0"/>
        <w:autoSpaceDN w:val="0"/>
        <w:adjustRightInd w:val="0"/>
        <w:ind w:left="360"/>
        <w:jc w:val="both"/>
        <w:rPr>
          <w:rFonts w:ascii="Arial" w:hAnsi="Arial" w:cs="Arial"/>
          <w:sz w:val="22"/>
          <w:szCs w:val="22"/>
        </w:rPr>
      </w:pPr>
      <w:r w:rsidRPr="00E024D6">
        <w:rPr>
          <w:rFonts w:ascii="Arial" w:hAnsi="Arial" w:cs="Arial"/>
          <w:sz w:val="22"/>
          <w:szCs w:val="22"/>
        </w:rPr>
        <w:t xml:space="preserve">Public Relations Officer, </w:t>
      </w:r>
      <w:r w:rsidR="0045572D" w:rsidRPr="00E024D6">
        <w:rPr>
          <w:rFonts w:ascii="Arial" w:hAnsi="Arial" w:cs="Arial"/>
          <w:sz w:val="22"/>
          <w:szCs w:val="22"/>
        </w:rPr>
        <w:t>Pharmacology &amp; Toxicology So</w:t>
      </w:r>
      <w:r w:rsidR="00D40355" w:rsidRPr="00E024D6">
        <w:rPr>
          <w:rFonts w:ascii="Arial" w:hAnsi="Arial" w:cs="Arial"/>
          <w:sz w:val="22"/>
          <w:szCs w:val="22"/>
        </w:rPr>
        <w:t>ciety, University College Dublin</w:t>
      </w:r>
    </w:p>
    <w:p w14:paraId="7C0DB1AA" w14:textId="77777777" w:rsidR="00447ECE" w:rsidRPr="00E024D6" w:rsidRDefault="00447ECE" w:rsidP="00950E7C">
      <w:pPr>
        <w:widowControl w:val="0"/>
        <w:autoSpaceDE w:val="0"/>
        <w:autoSpaceDN w:val="0"/>
        <w:adjustRightInd w:val="0"/>
        <w:spacing w:after="245" w:line="240" w:lineRule="atLeast"/>
        <w:rPr>
          <w:rFonts w:ascii="Times" w:hAnsi="Times" w:cs="Times"/>
          <w:b/>
          <w:bCs/>
          <w:sz w:val="22"/>
          <w:szCs w:val="22"/>
        </w:rPr>
      </w:pPr>
    </w:p>
    <w:p w14:paraId="03A02F9C" w14:textId="334F3263" w:rsidR="00917C85" w:rsidRPr="00E024D6" w:rsidRDefault="0018675D" w:rsidP="00950E7C">
      <w:pPr>
        <w:widowControl w:val="0"/>
        <w:autoSpaceDE w:val="0"/>
        <w:autoSpaceDN w:val="0"/>
        <w:adjustRightInd w:val="0"/>
        <w:spacing w:after="245" w:line="240" w:lineRule="atLeast"/>
        <w:rPr>
          <w:rFonts w:ascii="Arial" w:hAnsi="Arial" w:cs="Arial"/>
          <w:b/>
          <w:bCs/>
          <w:sz w:val="22"/>
          <w:szCs w:val="22"/>
        </w:rPr>
      </w:pPr>
      <w:r w:rsidRPr="00E024D6">
        <w:rPr>
          <w:rFonts w:ascii="Arial" w:hAnsi="Arial" w:cs="Arial"/>
          <w:b/>
          <w:bCs/>
          <w:sz w:val="22"/>
          <w:szCs w:val="22"/>
        </w:rPr>
        <w:t>C</w:t>
      </w:r>
      <w:r w:rsidR="00544719" w:rsidRPr="00E024D6">
        <w:rPr>
          <w:rFonts w:ascii="Arial" w:hAnsi="Arial" w:cs="Arial"/>
          <w:b/>
          <w:bCs/>
          <w:sz w:val="22"/>
          <w:szCs w:val="22"/>
        </w:rPr>
        <w:t>URRENT VOLUNTEER AND WORK ACTIVITIES OUTSIDE THE LAB</w:t>
      </w:r>
      <w:r w:rsidRPr="00E024D6">
        <w:rPr>
          <w:rFonts w:ascii="Arial" w:hAnsi="Arial" w:cs="Arial"/>
          <w:b/>
          <w:bCs/>
          <w:sz w:val="22"/>
          <w:szCs w:val="22"/>
        </w:rPr>
        <w:t>:</w:t>
      </w:r>
    </w:p>
    <w:p w14:paraId="16EA8517" w14:textId="10F6C6C7" w:rsidR="003A6DA8" w:rsidRPr="00E024D6" w:rsidRDefault="00447ECE"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bCs/>
          <w:sz w:val="22"/>
          <w:szCs w:val="22"/>
        </w:rPr>
        <w:t>NREMT</w:t>
      </w:r>
      <w:r w:rsidR="00372921">
        <w:rPr>
          <w:rFonts w:ascii="Arial" w:hAnsi="Arial" w:cs="Arial"/>
          <w:bCs/>
          <w:sz w:val="22"/>
          <w:szCs w:val="22"/>
        </w:rPr>
        <w:t>/NRAEMT</w:t>
      </w:r>
      <w:r w:rsidRPr="00E024D6">
        <w:rPr>
          <w:rFonts w:ascii="Arial" w:hAnsi="Arial" w:cs="Arial"/>
          <w:bCs/>
          <w:sz w:val="22"/>
          <w:szCs w:val="22"/>
        </w:rPr>
        <w:t xml:space="preserve"> with Stadium Medical.</w:t>
      </w:r>
      <w:r w:rsidRPr="00E024D6">
        <w:rPr>
          <w:rFonts w:ascii="Arial" w:hAnsi="Arial" w:cs="Arial"/>
          <w:b/>
          <w:bCs/>
          <w:sz w:val="22"/>
          <w:szCs w:val="22"/>
        </w:rPr>
        <w:t xml:space="preserve"> </w:t>
      </w:r>
      <w:r w:rsidRPr="00E024D6">
        <w:rPr>
          <w:rFonts w:ascii="Arial" w:hAnsi="Arial" w:cs="Arial"/>
          <w:b/>
          <w:bCs/>
          <w:sz w:val="22"/>
          <w:szCs w:val="22"/>
        </w:rPr>
        <w:tab/>
      </w:r>
      <w:r w:rsidRPr="00E024D6">
        <w:rPr>
          <w:rFonts w:ascii="Arial" w:hAnsi="Arial" w:cs="Arial"/>
          <w:b/>
          <w:bCs/>
          <w:sz w:val="22"/>
          <w:szCs w:val="22"/>
        </w:rPr>
        <w:tab/>
      </w:r>
      <w:r w:rsidRPr="00E024D6">
        <w:rPr>
          <w:rFonts w:ascii="Arial" w:hAnsi="Arial" w:cs="Arial"/>
          <w:b/>
          <w:bCs/>
          <w:sz w:val="22"/>
          <w:szCs w:val="22"/>
        </w:rPr>
        <w:tab/>
      </w:r>
      <w:r w:rsidRPr="00E024D6">
        <w:rPr>
          <w:rFonts w:ascii="Arial" w:hAnsi="Arial" w:cs="Arial"/>
          <w:b/>
          <w:bCs/>
          <w:sz w:val="22"/>
          <w:szCs w:val="22"/>
        </w:rPr>
        <w:tab/>
      </w:r>
      <w:r w:rsidR="00714AE0" w:rsidRPr="00E024D6">
        <w:rPr>
          <w:rFonts w:ascii="Arial" w:hAnsi="Arial" w:cs="Arial"/>
          <w:bCs/>
          <w:sz w:val="22"/>
          <w:szCs w:val="22"/>
        </w:rPr>
        <w:t>2016-Ongoing</w:t>
      </w:r>
    </w:p>
    <w:p w14:paraId="4E8A7E93" w14:textId="1E6E9E9B" w:rsidR="000C5713" w:rsidRPr="00E024D6" w:rsidRDefault="000C5713"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bCs/>
          <w:sz w:val="22"/>
          <w:szCs w:val="22"/>
        </w:rPr>
        <w:t xml:space="preserve">Ambassador for Systemic Change </w:t>
      </w:r>
      <w:r w:rsidR="00714AE0" w:rsidRPr="00E024D6">
        <w:rPr>
          <w:rFonts w:ascii="Arial" w:hAnsi="Arial" w:cs="Arial"/>
          <w:bCs/>
          <w:sz w:val="22"/>
          <w:szCs w:val="22"/>
        </w:rPr>
        <w:t>from Poverty Cycles</w:t>
      </w:r>
      <w:r w:rsidR="00714AE0" w:rsidRPr="00E024D6">
        <w:rPr>
          <w:rFonts w:ascii="Arial" w:hAnsi="Arial" w:cs="Arial"/>
          <w:bCs/>
          <w:sz w:val="22"/>
          <w:szCs w:val="22"/>
        </w:rPr>
        <w:tab/>
      </w:r>
      <w:r w:rsidR="00714AE0" w:rsidRPr="00E024D6">
        <w:rPr>
          <w:rFonts w:ascii="Arial" w:hAnsi="Arial" w:cs="Arial"/>
          <w:bCs/>
          <w:sz w:val="22"/>
          <w:szCs w:val="22"/>
        </w:rPr>
        <w:tab/>
        <w:t>2015-Ongoing</w:t>
      </w:r>
    </w:p>
    <w:p w14:paraId="71209FFE" w14:textId="4440D559" w:rsidR="00917C85" w:rsidRPr="00E024D6" w:rsidRDefault="00917C85"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bCs/>
          <w:sz w:val="22"/>
          <w:szCs w:val="22"/>
        </w:rPr>
        <w:t>Started an LLC called “Yes We Can Help”</w:t>
      </w:r>
      <w:r w:rsidRPr="00E024D6">
        <w:rPr>
          <w:rFonts w:ascii="Arial" w:hAnsi="Arial" w:cs="Arial"/>
          <w:b/>
          <w:bCs/>
          <w:sz w:val="22"/>
          <w:szCs w:val="22"/>
        </w:rPr>
        <w:t xml:space="preserve"> </w:t>
      </w:r>
      <w:r w:rsidRPr="00E024D6">
        <w:rPr>
          <w:rFonts w:ascii="Arial" w:hAnsi="Arial" w:cs="Arial"/>
          <w:b/>
          <w:bCs/>
          <w:sz w:val="22"/>
          <w:szCs w:val="22"/>
        </w:rPr>
        <w:tab/>
      </w:r>
      <w:r w:rsidRPr="00E024D6">
        <w:rPr>
          <w:rFonts w:ascii="Arial" w:hAnsi="Arial" w:cs="Arial"/>
          <w:b/>
          <w:bCs/>
          <w:sz w:val="22"/>
          <w:szCs w:val="22"/>
        </w:rPr>
        <w:tab/>
      </w:r>
      <w:r w:rsidRPr="00E024D6">
        <w:rPr>
          <w:rFonts w:ascii="Arial" w:hAnsi="Arial" w:cs="Arial"/>
          <w:b/>
          <w:bCs/>
          <w:sz w:val="22"/>
          <w:szCs w:val="22"/>
        </w:rPr>
        <w:tab/>
      </w:r>
      <w:r w:rsidRPr="00E024D6">
        <w:rPr>
          <w:rFonts w:ascii="Arial" w:hAnsi="Arial" w:cs="Arial"/>
          <w:b/>
          <w:bCs/>
          <w:sz w:val="22"/>
          <w:szCs w:val="22"/>
        </w:rPr>
        <w:tab/>
      </w:r>
      <w:r w:rsidR="00714AE0" w:rsidRPr="00E024D6">
        <w:rPr>
          <w:rFonts w:ascii="Arial" w:hAnsi="Arial" w:cs="Arial"/>
          <w:bCs/>
          <w:sz w:val="22"/>
          <w:szCs w:val="22"/>
        </w:rPr>
        <w:t>2015-Ongoing</w:t>
      </w:r>
    </w:p>
    <w:p w14:paraId="5A29277D" w14:textId="6C014C93" w:rsidR="00950E7C" w:rsidRPr="00E024D6" w:rsidRDefault="00950E7C"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sz w:val="22"/>
          <w:szCs w:val="22"/>
        </w:rPr>
        <w:t>Life Coa</w:t>
      </w:r>
      <w:r w:rsidR="00935AAD" w:rsidRPr="00E024D6">
        <w:rPr>
          <w:rFonts w:ascii="Arial" w:hAnsi="Arial" w:cs="Arial"/>
          <w:sz w:val="22"/>
          <w:szCs w:val="22"/>
        </w:rPr>
        <w:t>ch with Robbins-Madan</w:t>
      </w:r>
      <w:r w:rsidR="003A6DA8" w:rsidRPr="00E024D6">
        <w:rPr>
          <w:rFonts w:ascii="Arial" w:hAnsi="Arial" w:cs="Arial"/>
          <w:sz w:val="22"/>
          <w:szCs w:val="22"/>
        </w:rPr>
        <w:t xml:space="preserve">es. </w:t>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00714AE0" w:rsidRPr="00E024D6">
        <w:rPr>
          <w:rFonts w:ascii="Arial" w:hAnsi="Arial" w:cs="Arial"/>
          <w:sz w:val="22"/>
          <w:szCs w:val="22"/>
        </w:rPr>
        <w:t>2012-Ongoing</w:t>
      </w:r>
    </w:p>
    <w:p w14:paraId="4AD260E8" w14:textId="5B1F7C09" w:rsidR="00950E7C" w:rsidRPr="00E024D6" w:rsidRDefault="00950E7C"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sz w:val="22"/>
          <w:szCs w:val="22"/>
        </w:rPr>
        <w:t>Creighton Fer</w:t>
      </w:r>
      <w:r w:rsidR="003A6DA8" w:rsidRPr="00E024D6">
        <w:rPr>
          <w:rFonts w:ascii="Arial" w:hAnsi="Arial" w:cs="Arial"/>
          <w:sz w:val="22"/>
          <w:szCs w:val="22"/>
        </w:rPr>
        <w:t xml:space="preserve">tility Care Practitioner. </w:t>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003A6DA8" w:rsidRPr="00E024D6">
        <w:rPr>
          <w:rFonts w:ascii="Arial" w:hAnsi="Arial" w:cs="Arial"/>
          <w:sz w:val="22"/>
          <w:szCs w:val="22"/>
        </w:rPr>
        <w:tab/>
      </w:r>
      <w:r w:rsidRPr="00E024D6">
        <w:rPr>
          <w:rFonts w:ascii="Arial" w:hAnsi="Arial" w:cs="Arial"/>
          <w:sz w:val="22"/>
          <w:szCs w:val="22"/>
        </w:rPr>
        <w:t>2008</w:t>
      </w:r>
      <w:r w:rsidR="00714AE0" w:rsidRPr="00E024D6">
        <w:rPr>
          <w:rFonts w:ascii="Arial" w:hAnsi="Arial" w:cs="Arial"/>
          <w:sz w:val="22"/>
          <w:szCs w:val="22"/>
        </w:rPr>
        <w:t>-Ongoing</w:t>
      </w:r>
    </w:p>
    <w:p w14:paraId="355F7E15" w14:textId="2907AF41" w:rsidR="003A6DA8" w:rsidRPr="00E024D6" w:rsidRDefault="003A6DA8"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sz w:val="22"/>
          <w:szCs w:val="22"/>
        </w:rPr>
        <w:t>Adjunct Microbiology Professor</w:t>
      </w:r>
      <w:r w:rsidR="00935AAD" w:rsidRPr="00E024D6">
        <w:rPr>
          <w:rFonts w:ascii="Arial" w:hAnsi="Arial" w:cs="Arial"/>
          <w:sz w:val="22"/>
          <w:szCs w:val="22"/>
        </w:rPr>
        <w:t>. Community College Aurora</w:t>
      </w:r>
      <w:r w:rsidR="00935AAD" w:rsidRPr="00E024D6">
        <w:rPr>
          <w:rFonts w:ascii="Arial" w:hAnsi="Arial" w:cs="Arial"/>
          <w:sz w:val="22"/>
          <w:szCs w:val="22"/>
        </w:rPr>
        <w:tab/>
      </w:r>
      <w:r w:rsidRPr="00E024D6">
        <w:rPr>
          <w:rFonts w:ascii="Arial" w:hAnsi="Arial" w:cs="Arial"/>
          <w:sz w:val="22"/>
          <w:szCs w:val="22"/>
        </w:rPr>
        <w:t>2016</w:t>
      </w:r>
      <w:r w:rsidR="002118DC" w:rsidRPr="00E024D6">
        <w:rPr>
          <w:rFonts w:ascii="Arial" w:hAnsi="Arial" w:cs="Arial"/>
          <w:sz w:val="22"/>
          <w:szCs w:val="22"/>
        </w:rPr>
        <w:t>-Ongoing</w:t>
      </w:r>
    </w:p>
    <w:p w14:paraId="3E56B8FA" w14:textId="4E0BC384" w:rsidR="00447ECE" w:rsidRPr="00E024D6" w:rsidRDefault="00935AAD" w:rsidP="00483D3B">
      <w:pPr>
        <w:pStyle w:val="ListParagraph"/>
        <w:widowControl w:val="0"/>
        <w:numPr>
          <w:ilvl w:val="0"/>
          <w:numId w:val="17"/>
        </w:numPr>
        <w:autoSpaceDE w:val="0"/>
        <w:autoSpaceDN w:val="0"/>
        <w:adjustRightInd w:val="0"/>
        <w:spacing w:after="245" w:line="240" w:lineRule="atLeast"/>
        <w:rPr>
          <w:rFonts w:ascii="Arial" w:hAnsi="Arial" w:cs="Arial"/>
          <w:b/>
          <w:bCs/>
          <w:sz w:val="22"/>
          <w:szCs w:val="22"/>
        </w:rPr>
      </w:pPr>
      <w:r w:rsidRPr="00E024D6">
        <w:rPr>
          <w:rFonts w:ascii="Arial" w:hAnsi="Arial" w:cs="Arial"/>
          <w:sz w:val="22"/>
          <w:szCs w:val="22"/>
        </w:rPr>
        <w:t xml:space="preserve">Adjunct Professor. </w:t>
      </w:r>
      <w:r w:rsidR="00447ECE" w:rsidRPr="00E024D6">
        <w:rPr>
          <w:rFonts w:ascii="Arial" w:hAnsi="Arial" w:cs="Arial"/>
          <w:sz w:val="22"/>
          <w:szCs w:val="22"/>
        </w:rPr>
        <w:t>Saint</w:t>
      </w:r>
      <w:r w:rsidR="003A6DA8" w:rsidRPr="00E024D6">
        <w:rPr>
          <w:rFonts w:ascii="Arial" w:hAnsi="Arial" w:cs="Arial"/>
          <w:sz w:val="22"/>
          <w:szCs w:val="22"/>
        </w:rPr>
        <w:t xml:space="preserve"> Anthony’s paramedic program.</w:t>
      </w:r>
      <w:r w:rsidR="003A6DA8" w:rsidRPr="00E024D6">
        <w:rPr>
          <w:rFonts w:ascii="Arial" w:hAnsi="Arial" w:cs="Arial"/>
          <w:sz w:val="22"/>
          <w:szCs w:val="22"/>
        </w:rPr>
        <w:tab/>
      </w:r>
      <w:r w:rsidR="003A6DA8" w:rsidRPr="00E024D6">
        <w:rPr>
          <w:rFonts w:ascii="Arial" w:hAnsi="Arial" w:cs="Arial"/>
          <w:sz w:val="22"/>
          <w:szCs w:val="22"/>
        </w:rPr>
        <w:tab/>
      </w:r>
      <w:r w:rsidR="00E66D43" w:rsidRPr="00E024D6">
        <w:rPr>
          <w:rFonts w:ascii="Arial" w:hAnsi="Arial" w:cs="Arial"/>
          <w:sz w:val="22"/>
          <w:szCs w:val="22"/>
        </w:rPr>
        <w:t>2014</w:t>
      </w:r>
      <w:r w:rsidR="00714AE0" w:rsidRPr="00E024D6">
        <w:rPr>
          <w:rFonts w:ascii="Arial" w:hAnsi="Arial" w:cs="Arial"/>
          <w:sz w:val="22"/>
          <w:szCs w:val="22"/>
        </w:rPr>
        <w:t>-Ongoing</w:t>
      </w:r>
    </w:p>
    <w:p w14:paraId="23EF3C68" w14:textId="77777777" w:rsidR="00950E7C" w:rsidRPr="00E024D6" w:rsidRDefault="00950E7C" w:rsidP="00950E7C">
      <w:pPr>
        <w:widowControl w:val="0"/>
        <w:autoSpaceDE w:val="0"/>
        <w:autoSpaceDN w:val="0"/>
        <w:adjustRightInd w:val="0"/>
        <w:rPr>
          <w:rFonts w:ascii="Times" w:hAnsi="Times" w:cs="Times"/>
          <w:sz w:val="22"/>
          <w:szCs w:val="22"/>
        </w:rPr>
      </w:pPr>
    </w:p>
    <w:p w14:paraId="25161D28" w14:textId="453CD5CB" w:rsidR="00950E7C" w:rsidRPr="00E024D6" w:rsidRDefault="003A6DA8" w:rsidP="003A6DA8">
      <w:pPr>
        <w:widowControl w:val="0"/>
        <w:autoSpaceDE w:val="0"/>
        <w:autoSpaceDN w:val="0"/>
        <w:adjustRightInd w:val="0"/>
        <w:rPr>
          <w:rFonts w:ascii="Times" w:hAnsi="Times" w:cs="Times"/>
          <w:sz w:val="22"/>
          <w:szCs w:val="22"/>
        </w:rPr>
      </w:pPr>
      <w:r w:rsidRPr="00E024D6">
        <w:rPr>
          <w:rFonts w:ascii="Times" w:hAnsi="Times" w:cs="Times"/>
          <w:sz w:val="22"/>
          <w:szCs w:val="22"/>
        </w:rPr>
        <w:t xml:space="preserve"> </w:t>
      </w:r>
    </w:p>
    <w:p w14:paraId="6FEA8181" w14:textId="55E9749D" w:rsidR="00950E7C" w:rsidRPr="00E024D6" w:rsidRDefault="00950E7C" w:rsidP="00950E7C">
      <w:pPr>
        <w:widowControl w:val="0"/>
        <w:autoSpaceDE w:val="0"/>
        <w:autoSpaceDN w:val="0"/>
        <w:adjustRightInd w:val="0"/>
        <w:rPr>
          <w:rFonts w:ascii="Times" w:hAnsi="Times" w:cs="Times"/>
          <w:sz w:val="22"/>
          <w:szCs w:val="22"/>
        </w:rPr>
      </w:pPr>
    </w:p>
    <w:sectPr w:rsidR="00950E7C" w:rsidRPr="00E024D6" w:rsidSect="0045572D">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D582" w14:textId="77777777" w:rsidR="00C42FCA" w:rsidRDefault="00C42FCA" w:rsidP="0045572D">
      <w:r>
        <w:separator/>
      </w:r>
    </w:p>
  </w:endnote>
  <w:endnote w:type="continuationSeparator" w:id="0">
    <w:p w14:paraId="416E568C" w14:textId="77777777" w:rsidR="00C42FCA" w:rsidRDefault="00C42FCA" w:rsidP="0045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Bold Italic">
    <w:panose1 w:val="020B070402020209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C376" w14:textId="77777777" w:rsidR="00C42FCA" w:rsidRDefault="00C42FCA" w:rsidP="0045572D">
      <w:r>
        <w:separator/>
      </w:r>
    </w:p>
  </w:footnote>
  <w:footnote w:type="continuationSeparator" w:id="0">
    <w:p w14:paraId="24F3FB19" w14:textId="77777777" w:rsidR="00C42FCA" w:rsidRDefault="00C42FCA" w:rsidP="0045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F7BB" w14:textId="77777777" w:rsidR="004A2910" w:rsidRDefault="004A2910">
    <w:pPr>
      <w:pStyle w:val="Header"/>
    </w:pPr>
  </w:p>
  <w:p w14:paraId="346AA603" w14:textId="61B29C04" w:rsidR="004A2910" w:rsidRPr="00DA20CC" w:rsidRDefault="004A2910" w:rsidP="0045572D">
    <w:pPr>
      <w:pBdr>
        <w:bottom w:val="thickThinLargeGap" w:sz="12" w:space="1" w:color="auto"/>
      </w:pBdr>
      <w:rPr>
        <w:rFonts w:ascii="Arial" w:hAnsi="Arial" w:cs="Arial"/>
        <w:b/>
      </w:rPr>
    </w:pPr>
    <w:r w:rsidRPr="00DA20CC">
      <w:rPr>
        <w:rFonts w:ascii="Arial" w:hAnsi="Arial" w:cs="Arial"/>
        <w:b/>
        <w:spacing w:val="20"/>
      </w:rPr>
      <w:t>CHRISTINA COUGHLAN</w:t>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t xml:space="preserve">       </w:t>
    </w:r>
    <w:r w:rsidRPr="00DA20CC">
      <w:rPr>
        <w:rFonts w:ascii="Arial" w:hAnsi="Arial" w:cs="Arial"/>
        <w:b/>
      </w:rPr>
      <w:t xml:space="preserve">Page </w:t>
    </w:r>
    <w:r w:rsidRPr="00DA20CC">
      <w:rPr>
        <w:rFonts w:ascii="Arial" w:hAnsi="Arial" w:cs="Arial"/>
        <w:b/>
      </w:rPr>
      <w:fldChar w:fldCharType="begin"/>
    </w:r>
    <w:r w:rsidRPr="00DA20CC">
      <w:rPr>
        <w:rFonts w:ascii="Arial" w:hAnsi="Arial" w:cs="Arial"/>
        <w:b/>
      </w:rPr>
      <w:instrText xml:space="preserve"> PAGE </w:instrText>
    </w:r>
    <w:r w:rsidRPr="00DA20CC">
      <w:rPr>
        <w:rFonts w:ascii="Arial" w:hAnsi="Arial" w:cs="Arial"/>
        <w:b/>
      </w:rPr>
      <w:fldChar w:fldCharType="separate"/>
    </w:r>
    <w:r w:rsidR="00742C0B">
      <w:rPr>
        <w:rFonts w:ascii="Arial" w:hAnsi="Arial" w:cs="Arial"/>
        <w:b/>
        <w:noProof/>
      </w:rPr>
      <w:t>2</w:t>
    </w:r>
    <w:r w:rsidRPr="00DA20CC">
      <w:rPr>
        <w:rFonts w:ascii="Arial" w:hAnsi="Arial" w:cs="Arial"/>
        <w:b/>
      </w:rPr>
      <w:fldChar w:fldCharType="end"/>
    </w:r>
    <w:r w:rsidRPr="00DA20CC">
      <w:rPr>
        <w:rFonts w:ascii="Arial" w:hAnsi="Arial" w:cs="Arial"/>
        <w:b/>
      </w:rPr>
      <w:t xml:space="preserve"> of </w:t>
    </w:r>
    <w:r w:rsidRPr="00DA20CC">
      <w:rPr>
        <w:rFonts w:ascii="Arial" w:hAnsi="Arial" w:cs="Arial"/>
        <w:b/>
      </w:rPr>
      <w:fldChar w:fldCharType="begin"/>
    </w:r>
    <w:r w:rsidRPr="00DA20CC">
      <w:rPr>
        <w:rFonts w:ascii="Arial" w:hAnsi="Arial" w:cs="Arial"/>
        <w:b/>
      </w:rPr>
      <w:instrText xml:space="preserve"> NUMPAGES  </w:instrText>
    </w:r>
    <w:r w:rsidRPr="00DA20CC">
      <w:rPr>
        <w:rFonts w:ascii="Arial" w:hAnsi="Arial" w:cs="Arial"/>
        <w:b/>
      </w:rPr>
      <w:fldChar w:fldCharType="separate"/>
    </w:r>
    <w:r w:rsidR="00742C0B">
      <w:rPr>
        <w:rFonts w:ascii="Arial" w:hAnsi="Arial" w:cs="Arial"/>
        <w:b/>
        <w:noProof/>
      </w:rPr>
      <w:t>17</w:t>
    </w:r>
    <w:r w:rsidRPr="00DA20CC">
      <w:rPr>
        <w:rFonts w:ascii="Arial" w:hAnsi="Arial" w:cs="Arial"/>
        <w:b/>
      </w:rPr>
      <w:fldChar w:fldCharType="end"/>
    </w:r>
  </w:p>
  <w:p w14:paraId="7A6F9C33" w14:textId="77777777" w:rsidR="004A2910" w:rsidRPr="00426391" w:rsidRDefault="004A2910">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EFF4" w14:textId="77777777" w:rsidR="004A2910" w:rsidRDefault="004A2910">
    <w:pPr>
      <w:pStyle w:val="Header"/>
    </w:pPr>
  </w:p>
  <w:p w14:paraId="7DA36590" w14:textId="2655F454" w:rsidR="004A2910" w:rsidRPr="00DA20CC" w:rsidRDefault="004A2910" w:rsidP="0045572D">
    <w:pPr>
      <w:pBdr>
        <w:bottom w:val="thickThinLargeGap" w:sz="12" w:space="1" w:color="auto"/>
      </w:pBdr>
      <w:rPr>
        <w:rFonts w:ascii="Arial" w:hAnsi="Arial" w:cs="Arial"/>
        <w:b/>
      </w:rPr>
    </w:pPr>
    <w:r w:rsidRPr="00DA20CC">
      <w:rPr>
        <w:rFonts w:ascii="Arial" w:hAnsi="Arial" w:cs="Arial"/>
        <w:b/>
        <w:spacing w:val="20"/>
      </w:rPr>
      <w:t>CHRISTINA COUGHLAN</w:t>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r>
    <w:r>
      <w:rPr>
        <w:rFonts w:ascii="Arial" w:hAnsi="Arial" w:cs="Arial"/>
        <w:b/>
        <w:spacing w:val="20"/>
      </w:rPr>
      <w:tab/>
      <w:t xml:space="preserve">       </w:t>
    </w:r>
    <w:r w:rsidRPr="00DA20CC">
      <w:rPr>
        <w:rFonts w:ascii="Arial" w:hAnsi="Arial" w:cs="Arial"/>
        <w:b/>
      </w:rPr>
      <w:t xml:space="preserve">Page </w:t>
    </w:r>
    <w:r w:rsidRPr="00DA20CC">
      <w:rPr>
        <w:rFonts w:ascii="Arial" w:hAnsi="Arial" w:cs="Arial"/>
        <w:b/>
      </w:rPr>
      <w:fldChar w:fldCharType="begin"/>
    </w:r>
    <w:r w:rsidRPr="00DA20CC">
      <w:rPr>
        <w:rFonts w:ascii="Arial" w:hAnsi="Arial" w:cs="Arial"/>
        <w:b/>
      </w:rPr>
      <w:instrText xml:space="preserve"> PAGE </w:instrText>
    </w:r>
    <w:r w:rsidRPr="00DA20CC">
      <w:rPr>
        <w:rFonts w:ascii="Arial" w:hAnsi="Arial" w:cs="Arial"/>
        <w:b/>
      </w:rPr>
      <w:fldChar w:fldCharType="separate"/>
    </w:r>
    <w:r w:rsidR="00742C0B">
      <w:rPr>
        <w:rFonts w:ascii="Arial" w:hAnsi="Arial" w:cs="Arial"/>
        <w:b/>
        <w:noProof/>
      </w:rPr>
      <w:t>17</w:t>
    </w:r>
    <w:r w:rsidRPr="00DA20CC">
      <w:rPr>
        <w:rFonts w:ascii="Arial" w:hAnsi="Arial" w:cs="Arial"/>
        <w:b/>
      </w:rPr>
      <w:fldChar w:fldCharType="end"/>
    </w:r>
    <w:r w:rsidRPr="00DA20CC">
      <w:rPr>
        <w:rFonts w:ascii="Arial" w:hAnsi="Arial" w:cs="Arial"/>
        <w:b/>
      </w:rPr>
      <w:t xml:space="preserve"> of </w:t>
    </w:r>
    <w:r w:rsidRPr="00DA20CC">
      <w:rPr>
        <w:rFonts w:ascii="Arial" w:hAnsi="Arial" w:cs="Arial"/>
        <w:b/>
      </w:rPr>
      <w:fldChar w:fldCharType="begin"/>
    </w:r>
    <w:r w:rsidRPr="00DA20CC">
      <w:rPr>
        <w:rFonts w:ascii="Arial" w:hAnsi="Arial" w:cs="Arial"/>
        <w:b/>
      </w:rPr>
      <w:instrText xml:space="preserve"> NUMPAGES  </w:instrText>
    </w:r>
    <w:r w:rsidRPr="00DA20CC">
      <w:rPr>
        <w:rFonts w:ascii="Arial" w:hAnsi="Arial" w:cs="Arial"/>
        <w:b/>
      </w:rPr>
      <w:fldChar w:fldCharType="separate"/>
    </w:r>
    <w:r w:rsidR="00742C0B">
      <w:rPr>
        <w:rFonts w:ascii="Arial" w:hAnsi="Arial" w:cs="Arial"/>
        <w:b/>
        <w:noProof/>
      </w:rPr>
      <w:t>17</w:t>
    </w:r>
    <w:r w:rsidRPr="00DA20CC">
      <w:rPr>
        <w:rFonts w:ascii="Arial" w:hAnsi="Arial" w:cs="Arial"/>
        <w:b/>
      </w:rPr>
      <w:fldChar w:fldCharType="end"/>
    </w:r>
  </w:p>
  <w:p w14:paraId="007C4452" w14:textId="77777777" w:rsidR="004A2910" w:rsidRPr="00426391" w:rsidRDefault="004A291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C3"/>
    <w:multiLevelType w:val="hybridMultilevel"/>
    <w:tmpl w:val="8D72D030"/>
    <w:lvl w:ilvl="0" w:tplc="27C8A388">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E73C1"/>
    <w:multiLevelType w:val="hybridMultilevel"/>
    <w:tmpl w:val="E4AE94A4"/>
    <w:lvl w:ilvl="0" w:tplc="27C8A388">
      <w:start w:val="1"/>
      <w:numFmt w:val="bullet"/>
      <w:lvlText w:val=""/>
      <w:lvlJc w:val="left"/>
      <w:pPr>
        <w:ind w:left="432" w:hanging="360"/>
      </w:pPr>
      <w:rPr>
        <w:rFonts w:ascii="Wingdings" w:hAnsi="Wingdings" w:hint="default"/>
        <w:sz w:val="1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807262E"/>
    <w:multiLevelType w:val="hybridMultilevel"/>
    <w:tmpl w:val="F6D01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1F3"/>
    <w:multiLevelType w:val="hybridMultilevel"/>
    <w:tmpl w:val="62B8C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1066"/>
    <w:multiLevelType w:val="hybridMultilevel"/>
    <w:tmpl w:val="2334CD0C"/>
    <w:lvl w:ilvl="0" w:tplc="27C8A388">
      <w:start w:val="1"/>
      <w:numFmt w:val="bullet"/>
      <w:lvlText w:val=""/>
      <w:lvlJc w:val="left"/>
      <w:pPr>
        <w:ind w:left="432" w:hanging="360"/>
      </w:pPr>
      <w:rPr>
        <w:rFonts w:ascii="Wingdings" w:hAnsi="Wingdings" w:hint="default"/>
        <w:sz w:val="1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0AEB021A"/>
    <w:multiLevelType w:val="hybridMultilevel"/>
    <w:tmpl w:val="4B52E5D0"/>
    <w:lvl w:ilvl="0" w:tplc="27C8A38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3392C"/>
    <w:multiLevelType w:val="hybridMultilevel"/>
    <w:tmpl w:val="3D987434"/>
    <w:lvl w:ilvl="0" w:tplc="4968A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5BDD"/>
    <w:multiLevelType w:val="hybridMultilevel"/>
    <w:tmpl w:val="09E87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61A11"/>
    <w:multiLevelType w:val="hybridMultilevel"/>
    <w:tmpl w:val="87D8F36A"/>
    <w:lvl w:ilvl="0" w:tplc="4968A8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6583B"/>
    <w:multiLevelType w:val="hybridMultilevel"/>
    <w:tmpl w:val="1944AE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13979"/>
    <w:multiLevelType w:val="hybridMultilevel"/>
    <w:tmpl w:val="40FC928A"/>
    <w:lvl w:ilvl="0" w:tplc="27C8A38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37459"/>
    <w:multiLevelType w:val="hybridMultilevel"/>
    <w:tmpl w:val="9FDA1942"/>
    <w:lvl w:ilvl="0" w:tplc="27C8A388">
      <w:start w:val="1"/>
      <w:numFmt w:val="bullet"/>
      <w:lvlText w:val=""/>
      <w:lvlJc w:val="left"/>
      <w:pPr>
        <w:tabs>
          <w:tab w:val="num" w:pos="432"/>
        </w:tabs>
        <w:ind w:left="216" w:hanging="144"/>
      </w:pPr>
      <w:rPr>
        <w:rFonts w:ascii="Wingdings" w:hAnsi="Wingdings" w:hint="default"/>
        <w:sz w:val="18"/>
      </w:rPr>
    </w:lvl>
    <w:lvl w:ilvl="1" w:tplc="A350DFB6">
      <w:start w:val="1"/>
      <w:numFmt w:val="bullet"/>
      <w:lvlText w:val=""/>
      <w:lvlJc w:val="left"/>
      <w:pPr>
        <w:tabs>
          <w:tab w:val="num" w:pos="432"/>
        </w:tabs>
        <w:ind w:left="216" w:hanging="144"/>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2197B"/>
    <w:multiLevelType w:val="hybridMultilevel"/>
    <w:tmpl w:val="9370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70FDA"/>
    <w:multiLevelType w:val="hybridMultilevel"/>
    <w:tmpl w:val="2CA05824"/>
    <w:lvl w:ilvl="0" w:tplc="27C8A388">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F0B1D"/>
    <w:multiLevelType w:val="hybridMultilevel"/>
    <w:tmpl w:val="FCE2F2A6"/>
    <w:lvl w:ilvl="0" w:tplc="4968A8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25424"/>
    <w:multiLevelType w:val="hybridMultilevel"/>
    <w:tmpl w:val="6D9EAECA"/>
    <w:lvl w:ilvl="0" w:tplc="4968A8F0">
      <w:start w:val="1"/>
      <w:numFmt w:val="bullet"/>
      <w:lvlText w:val=""/>
      <w:lvlJc w:val="left"/>
      <w:pPr>
        <w:tabs>
          <w:tab w:val="num" w:pos="432"/>
        </w:tabs>
        <w:ind w:left="216" w:hanging="144"/>
      </w:pPr>
      <w:rPr>
        <w:rFonts w:ascii="Wingdings" w:hAnsi="Wingdings" w:hint="default"/>
        <w:sz w:val="18"/>
      </w:rPr>
    </w:lvl>
    <w:lvl w:ilvl="1" w:tplc="A350DFB6">
      <w:start w:val="1"/>
      <w:numFmt w:val="bullet"/>
      <w:lvlText w:val=""/>
      <w:lvlJc w:val="left"/>
      <w:pPr>
        <w:tabs>
          <w:tab w:val="num" w:pos="432"/>
        </w:tabs>
        <w:ind w:left="216" w:hanging="144"/>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95B7B"/>
    <w:multiLevelType w:val="hybridMultilevel"/>
    <w:tmpl w:val="88B2A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61425"/>
    <w:multiLevelType w:val="hybridMultilevel"/>
    <w:tmpl w:val="ED045A96"/>
    <w:lvl w:ilvl="0" w:tplc="27C8A388">
      <w:start w:val="1"/>
      <w:numFmt w:val="bullet"/>
      <w:lvlText w:val=""/>
      <w:lvlJc w:val="left"/>
      <w:pPr>
        <w:ind w:left="432" w:hanging="360"/>
      </w:pPr>
      <w:rPr>
        <w:rFonts w:ascii="Wingdings" w:hAnsi="Wingdings" w:hint="default"/>
        <w:sz w:val="1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63E04F5B"/>
    <w:multiLevelType w:val="hybridMultilevel"/>
    <w:tmpl w:val="34282E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26CB6"/>
    <w:multiLevelType w:val="hybridMultilevel"/>
    <w:tmpl w:val="A0602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27F81"/>
    <w:multiLevelType w:val="hybridMultilevel"/>
    <w:tmpl w:val="FBA23CAA"/>
    <w:lvl w:ilvl="0" w:tplc="27C8A388">
      <w:start w:val="1"/>
      <w:numFmt w:val="bullet"/>
      <w:lvlText w:val=""/>
      <w:lvlJc w:val="left"/>
      <w:pPr>
        <w:ind w:left="432" w:hanging="360"/>
      </w:pPr>
      <w:rPr>
        <w:rFonts w:ascii="Wingdings" w:hAnsi="Wingdings" w:hint="default"/>
        <w:sz w:val="18"/>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1"/>
  </w:num>
  <w:num w:numId="2">
    <w:abstractNumId w:val="3"/>
  </w:num>
  <w:num w:numId="3">
    <w:abstractNumId w:val="16"/>
  </w:num>
  <w:num w:numId="4">
    <w:abstractNumId w:val="8"/>
  </w:num>
  <w:num w:numId="5">
    <w:abstractNumId w:val="2"/>
  </w:num>
  <w:num w:numId="6">
    <w:abstractNumId w:val="18"/>
  </w:num>
  <w:num w:numId="7">
    <w:abstractNumId w:val="14"/>
  </w:num>
  <w:num w:numId="8">
    <w:abstractNumId w:val="19"/>
  </w:num>
  <w:num w:numId="9">
    <w:abstractNumId w:val="7"/>
  </w:num>
  <w:num w:numId="10">
    <w:abstractNumId w:val="6"/>
  </w:num>
  <w:num w:numId="11">
    <w:abstractNumId w:val="15"/>
  </w:num>
  <w:num w:numId="12">
    <w:abstractNumId w:val="4"/>
  </w:num>
  <w:num w:numId="13">
    <w:abstractNumId w:val="20"/>
  </w:num>
  <w:num w:numId="14">
    <w:abstractNumId w:val="1"/>
  </w:num>
  <w:num w:numId="15">
    <w:abstractNumId w:val="17"/>
  </w:num>
  <w:num w:numId="16">
    <w:abstractNumId w:val="0"/>
  </w:num>
  <w:num w:numId="17">
    <w:abstractNumId w:val="12"/>
  </w:num>
  <w:num w:numId="18">
    <w:abstractNumId w:val="9"/>
  </w:num>
  <w:num w:numId="19">
    <w:abstractNumId w:val="5"/>
  </w:num>
  <w:num w:numId="20">
    <w:abstractNumId w:val="13"/>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DC"/>
    <w:rsid w:val="00022672"/>
    <w:rsid w:val="00040C5E"/>
    <w:rsid w:val="0005000B"/>
    <w:rsid w:val="00051587"/>
    <w:rsid w:val="00053360"/>
    <w:rsid w:val="00084D08"/>
    <w:rsid w:val="00086916"/>
    <w:rsid w:val="000A03E2"/>
    <w:rsid w:val="000A484F"/>
    <w:rsid w:val="000C5713"/>
    <w:rsid w:val="000D57F6"/>
    <w:rsid w:val="000E2AA6"/>
    <w:rsid w:val="000E3B73"/>
    <w:rsid w:val="000E61CE"/>
    <w:rsid w:val="000F6A63"/>
    <w:rsid w:val="00116691"/>
    <w:rsid w:val="00131108"/>
    <w:rsid w:val="0014586F"/>
    <w:rsid w:val="00146C11"/>
    <w:rsid w:val="00155D12"/>
    <w:rsid w:val="00157284"/>
    <w:rsid w:val="00160FDA"/>
    <w:rsid w:val="00177D7C"/>
    <w:rsid w:val="0018675D"/>
    <w:rsid w:val="001B40A1"/>
    <w:rsid w:val="001B62DA"/>
    <w:rsid w:val="001C029E"/>
    <w:rsid w:val="001C4088"/>
    <w:rsid w:val="001D10E4"/>
    <w:rsid w:val="001E0DB8"/>
    <w:rsid w:val="001F1027"/>
    <w:rsid w:val="001F1B7D"/>
    <w:rsid w:val="002118DC"/>
    <w:rsid w:val="00231D04"/>
    <w:rsid w:val="00240B53"/>
    <w:rsid w:val="002452D0"/>
    <w:rsid w:val="002477FC"/>
    <w:rsid w:val="00254321"/>
    <w:rsid w:val="00266DBE"/>
    <w:rsid w:val="00273AB7"/>
    <w:rsid w:val="002D098F"/>
    <w:rsid w:val="002D147D"/>
    <w:rsid w:val="002D6AA8"/>
    <w:rsid w:val="002F4269"/>
    <w:rsid w:val="003000F3"/>
    <w:rsid w:val="003147BF"/>
    <w:rsid w:val="003242F4"/>
    <w:rsid w:val="003330BD"/>
    <w:rsid w:val="00372921"/>
    <w:rsid w:val="003740B9"/>
    <w:rsid w:val="00384637"/>
    <w:rsid w:val="00386745"/>
    <w:rsid w:val="003A6DA8"/>
    <w:rsid w:val="003B73B1"/>
    <w:rsid w:val="003C4C8D"/>
    <w:rsid w:val="003C58EE"/>
    <w:rsid w:val="003E2817"/>
    <w:rsid w:val="003E344D"/>
    <w:rsid w:val="00422775"/>
    <w:rsid w:val="00424205"/>
    <w:rsid w:val="00424F84"/>
    <w:rsid w:val="004274A9"/>
    <w:rsid w:val="00447ECE"/>
    <w:rsid w:val="00450DCE"/>
    <w:rsid w:val="0045572D"/>
    <w:rsid w:val="00463040"/>
    <w:rsid w:val="00483D3B"/>
    <w:rsid w:val="004851BA"/>
    <w:rsid w:val="004A2910"/>
    <w:rsid w:val="004D2ACF"/>
    <w:rsid w:val="004F027D"/>
    <w:rsid w:val="004F52E8"/>
    <w:rsid w:val="0050714E"/>
    <w:rsid w:val="00537175"/>
    <w:rsid w:val="00544719"/>
    <w:rsid w:val="00550253"/>
    <w:rsid w:val="005904A1"/>
    <w:rsid w:val="00595FE2"/>
    <w:rsid w:val="00597C04"/>
    <w:rsid w:val="005A487B"/>
    <w:rsid w:val="005C1B2B"/>
    <w:rsid w:val="005C5C31"/>
    <w:rsid w:val="005C7EBF"/>
    <w:rsid w:val="005D21B4"/>
    <w:rsid w:val="00636016"/>
    <w:rsid w:val="00645E70"/>
    <w:rsid w:val="006508AB"/>
    <w:rsid w:val="00656A3D"/>
    <w:rsid w:val="00660CA4"/>
    <w:rsid w:val="006729F6"/>
    <w:rsid w:val="006928D6"/>
    <w:rsid w:val="0069562E"/>
    <w:rsid w:val="006B055F"/>
    <w:rsid w:val="006B4772"/>
    <w:rsid w:val="006F2D6F"/>
    <w:rsid w:val="00714AE0"/>
    <w:rsid w:val="00742134"/>
    <w:rsid w:val="00742C0B"/>
    <w:rsid w:val="0074751D"/>
    <w:rsid w:val="007501DA"/>
    <w:rsid w:val="00751242"/>
    <w:rsid w:val="00762E1A"/>
    <w:rsid w:val="00763FF1"/>
    <w:rsid w:val="007739ED"/>
    <w:rsid w:val="00796E22"/>
    <w:rsid w:val="007B6D0A"/>
    <w:rsid w:val="007C1101"/>
    <w:rsid w:val="007D4EF3"/>
    <w:rsid w:val="007D5A18"/>
    <w:rsid w:val="0081356D"/>
    <w:rsid w:val="00822BE6"/>
    <w:rsid w:val="00823960"/>
    <w:rsid w:val="00826E8B"/>
    <w:rsid w:val="008331FA"/>
    <w:rsid w:val="008766AD"/>
    <w:rsid w:val="00882AE5"/>
    <w:rsid w:val="00895D91"/>
    <w:rsid w:val="008A31E5"/>
    <w:rsid w:val="008B34E7"/>
    <w:rsid w:val="008F532C"/>
    <w:rsid w:val="008F5606"/>
    <w:rsid w:val="0091155C"/>
    <w:rsid w:val="0091496C"/>
    <w:rsid w:val="00917C85"/>
    <w:rsid w:val="009203DC"/>
    <w:rsid w:val="00935AAD"/>
    <w:rsid w:val="0094319F"/>
    <w:rsid w:val="009440A3"/>
    <w:rsid w:val="00950E7C"/>
    <w:rsid w:val="00954284"/>
    <w:rsid w:val="009703DC"/>
    <w:rsid w:val="009B6E61"/>
    <w:rsid w:val="009C6B1E"/>
    <w:rsid w:val="009D1419"/>
    <w:rsid w:val="009E212F"/>
    <w:rsid w:val="009F50F1"/>
    <w:rsid w:val="00A073F3"/>
    <w:rsid w:val="00A105A3"/>
    <w:rsid w:val="00A11C6F"/>
    <w:rsid w:val="00A1257F"/>
    <w:rsid w:val="00A311DE"/>
    <w:rsid w:val="00A375EF"/>
    <w:rsid w:val="00A80A6B"/>
    <w:rsid w:val="00B12833"/>
    <w:rsid w:val="00B20BAB"/>
    <w:rsid w:val="00B26C8F"/>
    <w:rsid w:val="00B2708E"/>
    <w:rsid w:val="00B3696A"/>
    <w:rsid w:val="00BB2F41"/>
    <w:rsid w:val="00BB6EC1"/>
    <w:rsid w:val="00BB6EC2"/>
    <w:rsid w:val="00BC0B2F"/>
    <w:rsid w:val="00C1451C"/>
    <w:rsid w:val="00C15D1A"/>
    <w:rsid w:val="00C16565"/>
    <w:rsid w:val="00C17E6B"/>
    <w:rsid w:val="00C2481F"/>
    <w:rsid w:val="00C36A97"/>
    <w:rsid w:val="00C42FCA"/>
    <w:rsid w:val="00C53719"/>
    <w:rsid w:val="00C56955"/>
    <w:rsid w:val="00C72A97"/>
    <w:rsid w:val="00CC283F"/>
    <w:rsid w:val="00CD3822"/>
    <w:rsid w:val="00CF481C"/>
    <w:rsid w:val="00D00160"/>
    <w:rsid w:val="00D30275"/>
    <w:rsid w:val="00D40355"/>
    <w:rsid w:val="00D40602"/>
    <w:rsid w:val="00D42F62"/>
    <w:rsid w:val="00D437BC"/>
    <w:rsid w:val="00D43997"/>
    <w:rsid w:val="00D44A7A"/>
    <w:rsid w:val="00D50172"/>
    <w:rsid w:val="00D503C8"/>
    <w:rsid w:val="00D65B9F"/>
    <w:rsid w:val="00D81F4F"/>
    <w:rsid w:val="00DB23BE"/>
    <w:rsid w:val="00DC2D51"/>
    <w:rsid w:val="00DC4FF5"/>
    <w:rsid w:val="00E024D6"/>
    <w:rsid w:val="00E0273A"/>
    <w:rsid w:val="00E11A92"/>
    <w:rsid w:val="00E475EE"/>
    <w:rsid w:val="00E5413E"/>
    <w:rsid w:val="00E66D43"/>
    <w:rsid w:val="00E73F54"/>
    <w:rsid w:val="00E8099B"/>
    <w:rsid w:val="00E9240A"/>
    <w:rsid w:val="00EA004B"/>
    <w:rsid w:val="00EF63CA"/>
    <w:rsid w:val="00F22FDA"/>
    <w:rsid w:val="00F31133"/>
    <w:rsid w:val="00F42DCE"/>
    <w:rsid w:val="00F71758"/>
    <w:rsid w:val="00F77779"/>
    <w:rsid w:val="00F80F67"/>
    <w:rsid w:val="00FC6FD8"/>
    <w:rsid w:val="00FC73FE"/>
    <w:rsid w:val="00FD2A66"/>
    <w:rsid w:val="00FD4C3F"/>
    <w:rsid w:val="00FD4F3A"/>
    <w:rsid w:val="00FF0429"/>
    <w:rsid w:val="00FF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7D1F9"/>
  <w14:defaultImageDpi w14:val="300"/>
  <w15:docId w15:val="{407EDFA5-0505-42EF-8312-EAC7B57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ACF"/>
    <w:rPr>
      <w:sz w:val="24"/>
      <w:szCs w:val="24"/>
    </w:rPr>
  </w:style>
  <w:style w:type="paragraph" w:styleId="Heading1">
    <w:name w:val="heading 1"/>
    <w:basedOn w:val="Normal"/>
    <w:next w:val="Normal"/>
    <w:qFormat/>
    <w:rsid w:val="00A47628"/>
    <w:pPr>
      <w:keepNext/>
      <w:jc w:val="center"/>
      <w:outlineLvl w:val="0"/>
    </w:pPr>
    <w:rPr>
      <w:rFonts w:ascii="CG Times" w:hAnsi="CG Times"/>
      <w:b/>
      <w:bCs/>
      <w:spacing w:val="30"/>
      <w:sz w:val="46"/>
    </w:rPr>
  </w:style>
  <w:style w:type="paragraph" w:styleId="Heading2">
    <w:name w:val="heading 2"/>
    <w:basedOn w:val="Normal"/>
    <w:next w:val="Normal"/>
    <w:qFormat/>
    <w:rsid w:val="00A47628"/>
    <w:pPr>
      <w:keepNext/>
      <w:tabs>
        <w:tab w:val="left" w:pos="360"/>
        <w:tab w:val="left" w:pos="720"/>
        <w:tab w:val="left" w:pos="3600"/>
        <w:tab w:val="left" w:pos="3960"/>
        <w:tab w:val="left" w:pos="6480"/>
        <w:tab w:val="left" w:pos="6840"/>
      </w:tabs>
      <w:jc w:val="center"/>
      <w:outlineLvl w:val="1"/>
    </w:pPr>
    <w:rPr>
      <w:rFonts w:ascii="Californian FB" w:hAnsi="Californian FB"/>
      <w:b/>
      <w:bCs/>
      <w:spacing w:val="30"/>
    </w:rPr>
  </w:style>
  <w:style w:type="paragraph" w:styleId="Heading3">
    <w:name w:val="heading 3"/>
    <w:basedOn w:val="Normal"/>
    <w:next w:val="Normal"/>
    <w:autoRedefine/>
    <w:qFormat/>
    <w:rsid w:val="00541F99"/>
    <w:pPr>
      <w:keepNext/>
      <w:widowControl w:val="0"/>
      <w:autoSpaceDE w:val="0"/>
      <w:autoSpaceDN w:val="0"/>
      <w:adjustRightInd w:val="0"/>
      <w:outlineLvl w:val="2"/>
    </w:pPr>
    <w:rPr>
      <w:rFonts w:ascii="Arial" w:hAnsi="Arial" w:cs="Arial"/>
      <w:sz w:val="22"/>
    </w:rPr>
  </w:style>
  <w:style w:type="paragraph" w:styleId="Heading4">
    <w:name w:val="heading 4"/>
    <w:basedOn w:val="Normal"/>
    <w:next w:val="Normal"/>
    <w:qFormat/>
    <w:rsid w:val="00A47628"/>
    <w:pPr>
      <w:keepNext/>
      <w:outlineLvl w:val="3"/>
    </w:pPr>
    <w:rPr>
      <w:sz w:val="22"/>
      <w:u w:val="single"/>
    </w:rPr>
  </w:style>
  <w:style w:type="paragraph" w:styleId="Heading5">
    <w:name w:val="heading 5"/>
    <w:basedOn w:val="Normal"/>
    <w:next w:val="Normal"/>
    <w:link w:val="Heading5Char"/>
    <w:qFormat/>
    <w:rsid w:val="00A47628"/>
    <w:pPr>
      <w:keepNext/>
      <w:jc w:val="center"/>
      <w:outlineLvl w:val="4"/>
    </w:pPr>
    <w:rPr>
      <w:rFonts w:ascii="Californian FB" w:hAnsi="Californian FB"/>
      <w:b/>
      <w:bCs/>
      <w:sz w:val="28"/>
    </w:rPr>
  </w:style>
  <w:style w:type="paragraph" w:styleId="Heading6">
    <w:name w:val="heading 6"/>
    <w:basedOn w:val="Normal"/>
    <w:next w:val="Normal"/>
    <w:link w:val="Heading6Char"/>
    <w:autoRedefine/>
    <w:qFormat/>
    <w:rsid w:val="00A47628"/>
    <w:pPr>
      <w:keepNext/>
      <w:outlineLvl w:val="5"/>
    </w:pPr>
    <w:rPr>
      <w:b/>
      <w:bCs/>
      <w:i/>
      <w:iCs/>
      <w:sz w:val="22"/>
    </w:rPr>
  </w:style>
  <w:style w:type="paragraph" w:styleId="Heading7">
    <w:name w:val="heading 7"/>
    <w:basedOn w:val="Normal"/>
    <w:next w:val="Normal"/>
    <w:autoRedefine/>
    <w:qFormat/>
    <w:rsid w:val="00A47628"/>
    <w:pPr>
      <w:keepNext/>
      <w:outlineLvl w:val="6"/>
    </w:pPr>
    <w:rPr>
      <w:i/>
      <w:iCs/>
      <w:sz w:val="22"/>
    </w:rPr>
  </w:style>
  <w:style w:type="paragraph" w:styleId="Heading8">
    <w:name w:val="heading 8"/>
    <w:basedOn w:val="Normal"/>
    <w:next w:val="Normal"/>
    <w:autoRedefine/>
    <w:qFormat/>
    <w:rsid w:val="00A47628"/>
    <w:pPr>
      <w:keepNext/>
      <w:outlineLvl w:val="7"/>
    </w:pPr>
    <w:rPr>
      <w:i/>
      <w:iCs/>
      <w:sz w:val="22"/>
    </w:rPr>
  </w:style>
  <w:style w:type="paragraph" w:styleId="Heading9">
    <w:name w:val="heading 9"/>
    <w:basedOn w:val="Normal"/>
    <w:next w:val="Normal"/>
    <w:qFormat/>
    <w:rsid w:val="00A47628"/>
    <w:pPr>
      <w:keepNext/>
      <w:tabs>
        <w:tab w:val="right" w:pos="9360"/>
      </w:tabs>
      <w:outlineLvl w:val="8"/>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7628"/>
    <w:pPr>
      <w:jc w:val="center"/>
    </w:pPr>
    <w:rPr>
      <w:rFonts w:ascii="Californian FB" w:hAnsi="Californian FB"/>
      <w:b/>
      <w:bCs/>
      <w:spacing w:val="30"/>
      <w:sz w:val="46"/>
    </w:rPr>
  </w:style>
  <w:style w:type="paragraph" w:styleId="Subtitle">
    <w:name w:val="Subtitle"/>
    <w:basedOn w:val="Normal"/>
    <w:qFormat/>
    <w:rsid w:val="00A47628"/>
    <w:pPr>
      <w:jc w:val="center"/>
    </w:pPr>
    <w:rPr>
      <w:rFonts w:ascii="CG Omega" w:hAnsi="CG Omega"/>
      <w:b/>
      <w:bCs/>
      <w:spacing w:val="30"/>
      <w:sz w:val="46"/>
    </w:rPr>
  </w:style>
  <w:style w:type="character" w:customStyle="1" w:styleId="Heading6Char">
    <w:name w:val="Heading 6 Char"/>
    <w:link w:val="Heading6"/>
    <w:rsid w:val="00426391"/>
    <w:rPr>
      <w:b/>
      <w:bCs/>
      <w:i/>
      <w:iCs/>
      <w:sz w:val="22"/>
      <w:szCs w:val="24"/>
    </w:rPr>
  </w:style>
  <w:style w:type="paragraph" w:styleId="Header">
    <w:name w:val="header"/>
    <w:basedOn w:val="Normal"/>
    <w:link w:val="HeaderChar"/>
    <w:semiHidden/>
    <w:unhideWhenUsed/>
    <w:rsid w:val="00426391"/>
    <w:pPr>
      <w:tabs>
        <w:tab w:val="center" w:pos="4680"/>
        <w:tab w:val="right" w:pos="9360"/>
      </w:tabs>
    </w:pPr>
  </w:style>
  <w:style w:type="character" w:customStyle="1" w:styleId="HeaderChar">
    <w:name w:val="Header Char"/>
    <w:link w:val="Header"/>
    <w:semiHidden/>
    <w:rsid w:val="00426391"/>
    <w:rPr>
      <w:sz w:val="24"/>
      <w:szCs w:val="24"/>
    </w:rPr>
  </w:style>
  <w:style w:type="paragraph" w:styleId="Footer">
    <w:name w:val="footer"/>
    <w:basedOn w:val="Normal"/>
    <w:link w:val="FooterChar"/>
    <w:uiPriority w:val="99"/>
    <w:semiHidden/>
    <w:unhideWhenUsed/>
    <w:rsid w:val="00426391"/>
    <w:pPr>
      <w:tabs>
        <w:tab w:val="center" w:pos="4680"/>
        <w:tab w:val="right" w:pos="9360"/>
      </w:tabs>
    </w:pPr>
  </w:style>
  <w:style w:type="character" w:customStyle="1" w:styleId="FooterChar">
    <w:name w:val="Footer Char"/>
    <w:link w:val="Footer"/>
    <w:uiPriority w:val="99"/>
    <w:semiHidden/>
    <w:rsid w:val="00426391"/>
    <w:rPr>
      <w:sz w:val="24"/>
      <w:szCs w:val="24"/>
    </w:rPr>
  </w:style>
  <w:style w:type="character" w:customStyle="1" w:styleId="TitleChar">
    <w:name w:val="Title Char"/>
    <w:link w:val="Title"/>
    <w:rsid w:val="00426391"/>
    <w:rPr>
      <w:rFonts w:ascii="Californian FB" w:hAnsi="Californian FB"/>
      <w:b/>
      <w:bCs/>
      <w:spacing w:val="30"/>
      <w:sz w:val="46"/>
      <w:szCs w:val="24"/>
    </w:rPr>
  </w:style>
  <w:style w:type="paragraph" w:styleId="BodyText2">
    <w:name w:val="Body Text 2"/>
    <w:basedOn w:val="Normal"/>
    <w:link w:val="BodyText2Char"/>
    <w:rsid w:val="00C85268"/>
    <w:rPr>
      <w:rFonts w:ascii="Times" w:hAnsi="Times"/>
      <w:szCs w:val="20"/>
    </w:rPr>
  </w:style>
  <w:style w:type="character" w:customStyle="1" w:styleId="BodyText2Char">
    <w:name w:val="Body Text 2 Char"/>
    <w:link w:val="BodyText2"/>
    <w:rsid w:val="00C85268"/>
    <w:rPr>
      <w:rFonts w:ascii="Times" w:hAnsi="Times"/>
      <w:sz w:val="24"/>
    </w:rPr>
  </w:style>
  <w:style w:type="paragraph" w:styleId="BodyTextIndent">
    <w:name w:val="Body Text Indent"/>
    <w:basedOn w:val="Normal"/>
    <w:link w:val="BodyTextIndentChar"/>
    <w:rsid w:val="00C85268"/>
    <w:pPr>
      <w:jc w:val="center"/>
    </w:pPr>
    <w:rPr>
      <w:rFonts w:ascii="Arial" w:hAnsi="Arial"/>
      <w:b/>
      <w:sz w:val="40"/>
      <w:szCs w:val="20"/>
    </w:rPr>
  </w:style>
  <w:style w:type="character" w:customStyle="1" w:styleId="BodyTextIndentChar">
    <w:name w:val="Body Text Indent Char"/>
    <w:link w:val="BodyTextIndent"/>
    <w:rsid w:val="00C85268"/>
    <w:rPr>
      <w:rFonts w:ascii="Arial" w:hAnsi="Arial"/>
      <w:b/>
      <w:sz w:val="40"/>
    </w:rPr>
  </w:style>
  <w:style w:type="paragraph" w:styleId="BodyText3">
    <w:name w:val="Body Text 3"/>
    <w:basedOn w:val="Normal"/>
    <w:link w:val="BodyText3Char"/>
    <w:rsid w:val="00C85268"/>
    <w:pPr>
      <w:jc w:val="both"/>
    </w:pPr>
    <w:rPr>
      <w:rFonts w:ascii="Times" w:hAnsi="Times"/>
      <w:b/>
      <w:szCs w:val="20"/>
    </w:rPr>
  </w:style>
  <w:style w:type="character" w:customStyle="1" w:styleId="BodyText3Char">
    <w:name w:val="Body Text 3 Char"/>
    <w:link w:val="BodyText3"/>
    <w:rsid w:val="00C85268"/>
    <w:rPr>
      <w:rFonts w:ascii="Times" w:hAnsi="Times"/>
      <w:b/>
      <w:sz w:val="24"/>
    </w:rPr>
  </w:style>
  <w:style w:type="paragraph" w:styleId="ListParagraph">
    <w:name w:val="List Paragraph"/>
    <w:basedOn w:val="Normal"/>
    <w:uiPriority w:val="34"/>
    <w:qFormat/>
    <w:rsid w:val="00FC286E"/>
    <w:pPr>
      <w:ind w:left="720"/>
    </w:pPr>
  </w:style>
  <w:style w:type="paragraph" w:customStyle="1" w:styleId="toa">
    <w:name w:val="toa"/>
    <w:basedOn w:val="Normal"/>
    <w:rsid w:val="00951C6A"/>
    <w:pPr>
      <w:tabs>
        <w:tab w:val="left" w:pos="9000"/>
        <w:tab w:val="right" w:pos="9360"/>
      </w:tabs>
      <w:suppressAutoHyphens/>
      <w:overflowPunct w:val="0"/>
      <w:autoSpaceDE w:val="0"/>
      <w:autoSpaceDN w:val="0"/>
      <w:adjustRightInd w:val="0"/>
    </w:pPr>
    <w:rPr>
      <w:rFonts w:ascii="Courier New" w:hAnsi="Courier New"/>
      <w:szCs w:val="20"/>
    </w:rPr>
  </w:style>
  <w:style w:type="paragraph" w:styleId="BodyText">
    <w:name w:val="Body Text"/>
    <w:basedOn w:val="Normal"/>
    <w:link w:val="BodyTextChar"/>
    <w:uiPriority w:val="99"/>
    <w:semiHidden/>
    <w:unhideWhenUsed/>
    <w:rsid w:val="006F2E97"/>
    <w:pPr>
      <w:spacing w:after="120"/>
    </w:pPr>
  </w:style>
  <w:style w:type="character" w:customStyle="1" w:styleId="BodyTextChar">
    <w:name w:val="Body Text Char"/>
    <w:link w:val="BodyText"/>
    <w:uiPriority w:val="99"/>
    <w:semiHidden/>
    <w:rsid w:val="006F2E97"/>
    <w:rPr>
      <w:sz w:val="24"/>
      <w:szCs w:val="24"/>
    </w:rPr>
  </w:style>
  <w:style w:type="character" w:customStyle="1" w:styleId="Heading5Char">
    <w:name w:val="Heading 5 Char"/>
    <w:link w:val="Heading5"/>
    <w:rsid w:val="000B309F"/>
    <w:rPr>
      <w:rFonts w:ascii="Californian FB" w:hAnsi="Californian FB"/>
      <w:b/>
      <w:bCs/>
      <w:sz w:val="28"/>
      <w:szCs w:val="24"/>
    </w:rPr>
  </w:style>
  <w:style w:type="character" w:styleId="Hyperlink">
    <w:name w:val="Hyperlink"/>
    <w:uiPriority w:val="99"/>
    <w:unhideWhenUsed/>
    <w:rsid w:val="002F37DB"/>
    <w:rPr>
      <w:color w:val="0000FF"/>
      <w:u w:val="single"/>
    </w:rPr>
  </w:style>
  <w:style w:type="paragraph" w:styleId="BalloonText">
    <w:name w:val="Balloon Text"/>
    <w:basedOn w:val="Normal"/>
    <w:link w:val="BalloonTextChar"/>
    <w:uiPriority w:val="99"/>
    <w:semiHidden/>
    <w:unhideWhenUsed/>
    <w:rsid w:val="00F51C3C"/>
    <w:rPr>
      <w:rFonts w:ascii="Lucida Grande" w:hAnsi="Lucida Grande"/>
      <w:sz w:val="18"/>
      <w:szCs w:val="18"/>
    </w:rPr>
  </w:style>
  <w:style w:type="character" w:customStyle="1" w:styleId="BalloonTextChar">
    <w:name w:val="Balloon Text Char"/>
    <w:link w:val="BalloonText"/>
    <w:uiPriority w:val="99"/>
    <w:semiHidden/>
    <w:rsid w:val="00F51C3C"/>
    <w:rPr>
      <w:rFonts w:ascii="Lucida Grande" w:hAnsi="Lucida Grande"/>
      <w:sz w:val="18"/>
      <w:szCs w:val="18"/>
    </w:rPr>
  </w:style>
  <w:style w:type="character" w:customStyle="1" w:styleId="highlight">
    <w:name w:val="highlight"/>
    <w:rsid w:val="008A31E5"/>
  </w:style>
  <w:style w:type="character" w:styleId="FollowedHyperlink">
    <w:name w:val="FollowedHyperlink"/>
    <w:uiPriority w:val="99"/>
    <w:semiHidden/>
    <w:unhideWhenUsed/>
    <w:rsid w:val="008A31E5"/>
    <w:rPr>
      <w:color w:val="800080"/>
      <w:u w:val="single"/>
    </w:rPr>
  </w:style>
  <w:style w:type="character" w:customStyle="1" w:styleId="body-text-content">
    <w:name w:val="body-text-content"/>
    <w:basedOn w:val="DefaultParagraphFont"/>
    <w:rsid w:val="00DB23BE"/>
  </w:style>
  <w:style w:type="character" w:customStyle="1" w:styleId="apple-converted-space">
    <w:name w:val="apple-converted-space"/>
    <w:basedOn w:val="DefaultParagraphFont"/>
    <w:rsid w:val="001F1027"/>
  </w:style>
  <w:style w:type="paragraph" w:customStyle="1" w:styleId="Title1">
    <w:name w:val="Title1"/>
    <w:basedOn w:val="Normal"/>
    <w:rsid w:val="004A2910"/>
    <w:pPr>
      <w:spacing w:before="100" w:beforeAutospacing="1" w:after="100" w:afterAutospacing="1"/>
    </w:pPr>
  </w:style>
  <w:style w:type="paragraph" w:customStyle="1" w:styleId="desc">
    <w:name w:val="desc"/>
    <w:basedOn w:val="Normal"/>
    <w:rsid w:val="004A2910"/>
    <w:pPr>
      <w:spacing w:before="100" w:beforeAutospacing="1" w:after="100" w:afterAutospacing="1"/>
    </w:pPr>
  </w:style>
  <w:style w:type="paragraph" w:customStyle="1" w:styleId="details">
    <w:name w:val="details"/>
    <w:basedOn w:val="Normal"/>
    <w:rsid w:val="004A2910"/>
    <w:pPr>
      <w:spacing w:before="100" w:beforeAutospacing="1" w:after="100" w:afterAutospacing="1"/>
    </w:pPr>
  </w:style>
  <w:style w:type="character" w:customStyle="1" w:styleId="jrnl">
    <w:name w:val="jrnl"/>
    <w:basedOn w:val="DefaultParagraphFont"/>
    <w:rsid w:val="004A2910"/>
  </w:style>
  <w:style w:type="paragraph" w:customStyle="1" w:styleId="links">
    <w:name w:val="links"/>
    <w:basedOn w:val="Normal"/>
    <w:rsid w:val="004A29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792">
      <w:bodyDiv w:val="1"/>
      <w:marLeft w:val="0"/>
      <w:marRight w:val="0"/>
      <w:marTop w:val="0"/>
      <w:marBottom w:val="0"/>
      <w:divBdr>
        <w:top w:val="none" w:sz="0" w:space="0" w:color="auto"/>
        <w:left w:val="none" w:sz="0" w:space="0" w:color="auto"/>
        <w:bottom w:val="none" w:sz="0" w:space="0" w:color="auto"/>
        <w:right w:val="none" w:sz="0" w:space="0" w:color="auto"/>
      </w:divBdr>
    </w:div>
    <w:div w:id="57094444">
      <w:bodyDiv w:val="1"/>
      <w:marLeft w:val="0"/>
      <w:marRight w:val="0"/>
      <w:marTop w:val="0"/>
      <w:marBottom w:val="0"/>
      <w:divBdr>
        <w:top w:val="none" w:sz="0" w:space="0" w:color="auto"/>
        <w:left w:val="none" w:sz="0" w:space="0" w:color="auto"/>
        <w:bottom w:val="none" w:sz="0" w:space="0" w:color="auto"/>
        <w:right w:val="none" w:sz="0" w:space="0" w:color="auto"/>
      </w:divBdr>
    </w:div>
    <w:div w:id="77602644">
      <w:bodyDiv w:val="1"/>
      <w:marLeft w:val="0"/>
      <w:marRight w:val="0"/>
      <w:marTop w:val="0"/>
      <w:marBottom w:val="0"/>
      <w:divBdr>
        <w:top w:val="none" w:sz="0" w:space="0" w:color="auto"/>
        <w:left w:val="none" w:sz="0" w:space="0" w:color="auto"/>
        <w:bottom w:val="none" w:sz="0" w:space="0" w:color="auto"/>
        <w:right w:val="none" w:sz="0" w:space="0" w:color="auto"/>
      </w:divBdr>
    </w:div>
    <w:div w:id="116459215">
      <w:bodyDiv w:val="1"/>
      <w:marLeft w:val="0"/>
      <w:marRight w:val="0"/>
      <w:marTop w:val="0"/>
      <w:marBottom w:val="0"/>
      <w:divBdr>
        <w:top w:val="none" w:sz="0" w:space="0" w:color="auto"/>
        <w:left w:val="none" w:sz="0" w:space="0" w:color="auto"/>
        <w:bottom w:val="none" w:sz="0" w:space="0" w:color="auto"/>
        <w:right w:val="none" w:sz="0" w:space="0" w:color="auto"/>
      </w:divBdr>
    </w:div>
    <w:div w:id="159394722">
      <w:bodyDiv w:val="1"/>
      <w:marLeft w:val="0"/>
      <w:marRight w:val="0"/>
      <w:marTop w:val="0"/>
      <w:marBottom w:val="0"/>
      <w:divBdr>
        <w:top w:val="none" w:sz="0" w:space="0" w:color="auto"/>
        <w:left w:val="none" w:sz="0" w:space="0" w:color="auto"/>
        <w:bottom w:val="none" w:sz="0" w:space="0" w:color="auto"/>
        <w:right w:val="none" w:sz="0" w:space="0" w:color="auto"/>
      </w:divBdr>
    </w:div>
    <w:div w:id="163515343">
      <w:bodyDiv w:val="1"/>
      <w:marLeft w:val="0"/>
      <w:marRight w:val="0"/>
      <w:marTop w:val="0"/>
      <w:marBottom w:val="0"/>
      <w:divBdr>
        <w:top w:val="none" w:sz="0" w:space="0" w:color="auto"/>
        <w:left w:val="none" w:sz="0" w:space="0" w:color="auto"/>
        <w:bottom w:val="none" w:sz="0" w:space="0" w:color="auto"/>
        <w:right w:val="none" w:sz="0" w:space="0" w:color="auto"/>
      </w:divBdr>
    </w:div>
    <w:div w:id="175660399">
      <w:bodyDiv w:val="1"/>
      <w:marLeft w:val="0"/>
      <w:marRight w:val="0"/>
      <w:marTop w:val="0"/>
      <w:marBottom w:val="0"/>
      <w:divBdr>
        <w:top w:val="none" w:sz="0" w:space="0" w:color="auto"/>
        <w:left w:val="none" w:sz="0" w:space="0" w:color="auto"/>
        <w:bottom w:val="none" w:sz="0" w:space="0" w:color="auto"/>
        <w:right w:val="none" w:sz="0" w:space="0" w:color="auto"/>
      </w:divBdr>
    </w:div>
    <w:div w:id="257450618">
      <w:bodyDiv w:val="1"/>
      <w:marLeft w:val="0"/>
      <w:marRight w:val="0"/>
      <w:marTop w:val="0"/>
      <w:marBottom w:val="0"/>
      <w:divBdr>
        <w:top w:val="none" w:sz="0" w:space="0" w:color="auto"/>
        <w:left w:val="none" w:sz="0" w:space="0" w:color="auto"/>
        <w:bottom w:val="none" w:sz="0" w:space="0" w:color="auto"/>
        <w:right w:val="none" w:sz="0" w:space="0" w:color="auto"/>
      </w:divBdr>
    </w:div>
    <w:div w:id="373585521">
      <w:bodyDiv w:val="1"/>
      <w:marLeft w:val="0"/>
      <w:marRight w:val="0"/>
      <w:marTop w:val="0"/>
      <w:marBottom w:val="0"/>
      <w:divBdr>
        <w:top w:val="none" w:sz="0" w:space="0" w:color="auto"/>
        <w:left w:val="none" w:sz="0" w:space="0" w:color="auto"/>
        <w:bottom w:val="none" w:sz="0" w:space="0" w:color="auto"/>
        <w:right w:val="none" w:sz="0" w:space="0" w:color="auto"/>
      </w:divBdr>
    </w:div>
    <w:div w:id="375810516">
      <w:bodyDiv w:val="1"/>
      <w:marLeft w:val="0"/>
      <w:marRight w:val="0"/>
      <w:marTop w:val="0"/>
      <w:marBottom w:val="0"/>
      <w:divBdr>
        <w:top w:val="none" w:sz="0" w:space="0" w:color="auto"/>
        <w:left w:val="none" w:sz="0" w:space="0" w:color="auto"/>
        <w:bottom w:val="none" w:sz="0" w:space="0" w:color="auto"/>
        <w:right w:val="none" w:sz="0" w:space="0" w:color="auto"/>
      </w:divBdr>
    </w:div>
    <w:div w:id="503281313">
      <w:bodyDiv w:val="1"/>
      <w:marLeft w:val="0"/>
      <w:marRight w:val="0"/>
      <w:marTop w:val="0"/>
      <w:marBottom w:val="0"/>
      <w:divBdr>
        <w:top w:val="none" w:sz="0" w:space="0" w:color="auto"/>
        <w:left w:val="none" w:sz="0" w:space="0" w:color="auto"/>
        <w:bottom w:val="none" w:sz="0" w:space="0" w:color="auto"/>
        <w:right w:val="none" w:sz="0" w:space="0" w:color="auto"/>
      </w:divBdr>
    </w:div>
    <w:div w:id="603802650">
      <w:bodyDiv w:val="1"/>
      <w:marLeft w:val="0"/>
      <w:marRight w:val="0"/>
      <w:marTop w:val="0"/>
      <w:marBottom w:val="0"/>
      <w:divBdr>
        <w:top w:val="none" w:sz="0" w:space="0" w:color="auto"/>
        <w:left w:val="none" w:sz="0" w:space="0" w:color="auto"/>
        <w:bottom w:val="none" w:sz="0" w:space="0" w:color="auto"/>
        <w:right w:val="none" w:sz="0" w:space="0" w:color="auto"/>
      </w:divBdr>
    </w:div>
    <w:div w:id="657347819">
      <w:bodyDiv w:val="1"/>
      <w:marLeft w:val="0"/>
      <w:marRight w:val="0"/>
      <w:marTop w:val="0"/>
      <w:marBottom w:val="0"/>
      <w:divBdr>
        <w:top w:val="none" w:sz="0" w:space="0" w:color="auto"/>
        <w:left w:val="none" w:sz="0" w:space="0" w:color="auto"/>
        <w:bottom w:val="none" w:sz="0" w:space="0" w:color="auto"/>
        <w:right w:val="none" w:sz="0" w:space="0" w:color="auto"/>
      </w:divBdr>
    </w:div>
    <w:div w:id="678626225">
      <w:bodyDiv w:val="1"/>
      <w:marLeft w:val="0"/>
      <w:marRight w:val="0"/>
      <w:marTop w:val="0"/>
      <w:marBottom w:val="0"/>
      <w:divBdr>
        <w:top w:val="none" w:sz="0" w:space="0" w:color="auto"/>
        <w:left w:val="none" w:sz="0" w:space="0" w:color="auto"/>
        <w:bottom w:val="none" w:sz="0" w:space="0" w:color="auto"/>
        <w:right w:val="none" w:sz="0" w:space="0" w:color="auto"/>
      </w:divBdr>
    </w:div>
    <w:div w:id="764690998">
      <w:bodyDiv w:val="1"/>
      <w:marLeft w:val="0"/>
      <w:marRight w:val="0"/>
      <w:marTop w:val="0"/>
      <w:marBottom w:val="0"/>
      <w:divBdr>
        <w:top w:val="none" w:sz="0" w:space="0" w:color="auto"/>
        <w:left w:val="none" w:sz="0" w:space="0" w:color="auto"/>
        <w:bottom w:val="none" w:sz="0" w:space="0" w:color="auto"/>
        <w:right w:val="none" w:sz="0" w:space="0" w:color="auto"/>
      </w:divBdr>
    </w:div>
    <w:div w:id="778573154">
      <w:bodyDiv w:val="1"/>
      <w:marLeft w:val="0"/>
      <w:marRight w:val="0"/>
      <w:marTop w:val="0"/>
      <w:marBottom w:val="0"/>
      <w:divBdr>
        <w:top w:val="none" w:sz="0" w:space="0" w:color="auto"/>
        <w:left w:val="none" w:sz="0" w:space="0" w:color="auto"/>
        <w:bottom w:val="none" w:sz="0" w:space="0" w:color="auto"/>
        <w:right w:val="none" w:sz="0" w:space="0" w:color="auto"/>
      </w:divBdr>
    </w:div>
    <w:div w:id="893930270">
      <w:bodyDiv w:val="1"/>
      <w:marLeft w:val="0"/>
      <w:marRight w:val="0"/>
      <w:marTop w:val="0"/>
      <w:marBottom w:val="0"/>
      <w:divBdr>
        <w:top w:val="none" w:sz="0" w:space="0" w:color="auto"/>
        <w:left w:val="none" w:sz="0" w:space="0" w:color="auto"/>
        <w:bottom w:val="none" w:sz="0" w:space="0" w:color="auto"/>
        <w:right w:val="none" w:sz="0" w:space="0" w:color="auto"/>
      </w:divBdr>
    </w:div>
    <w:div w:id="1014768789">
      <w:bodyDiv w:val="1"/>
      <w:marLeft w:val="0"/>
      <w:marRight w:val="0"/>
      <w:marTop w:val="0"/>
      <w:marBottom w:val="0"/>
      <w:divBdr>
        <w:top w:val="none" w:sz="0" w:space="0" w:color="auto"/>
        <w:left w:val="none" w:sz="0" w:space="0" w:color="auto"/>
        <w:bottom w:val="none" w:sz="0" w:space="0" w:color="auto"/>
        <w:right w:val="none" w:sz="0" w:space="0" w:color="auto"/>
      </w:divBdr>
    </w:div>
    <w:div w:id="1027875845">
      <w:bodyDiv w:val="1"/>
      <w:marLeft w:val="0"/>
      <w:marRight w:val="0"/>
      <w:marTop w:val="0"/>
      <w:marBottom w:val="0"/>
      <w:divBdr>
        <w:top w:val="none" w:sz="0" w:space="0" w:color="auto"/>
        <w:left w:val="none" w:sz="0" w:space="0" w:color="auto"/>
        <w:bottom w:val="none" w:sz="0" w:space="0" w:color="auto"/>
        <w:right w:val="none" w:sz="0" w:space="0" w:color="auto"/>
      </w:divBdr>
    </w:div>
    <w:div w:id="1049458196">
      <w:bodyDiv w:val="1"/>
      <w:marLeft w:val="0"/>
      <w:marRight w:val="0"/>
      <w:marTop w:val="0"/>
      <w:marBottom w:val="0"/>
      <w:divBdr>
        <w:top w:val="none" w:sz="0" w:space="0" w:color="auto"/>
        <w:left w:val="none" w:sz="0" w:space="0" w:color="auto"/>
        <w:bottom w:val="none" w:sz="0" w:space="0" w:color="auto"/>
        <w:right w:val="none" w:sz="0" w:space="0" w:color="auto"/>
      </w:divBdr>
    </w:div>
    <w:div w:id="1067531679">
      <w:bodyDiv w:val="1"/>
      <w:marLeft w:val="0"/>
      <w:marRight w:val="0"/>
      <w:marTop w:val="0"/>
      <w:marBottom w:val="0"/>
      <w:divBdr>
        <w:top w:val="none" w:sz="0" w:space="0" w:color="auto"/>
        <w:left w:val="none" w:sz="0" w:space="0" w:color="auto"/>
        <w:bottom w:val="none" w:sz="0" w:space="0" w:color="auto"/>
        <w:right w:val="none" w:sz="0" w:space="0" w:color="auto"/>
      </w:divBdr>
      <w:divsChild>
        <w:div w:id="344940617">
          <w:marLeft w:val="0"/>
          <w:marRight w:val="0"/>
          <w:marTop w:val="0"/>
          <w:marBottom w:val="0"/>
          <w:divBdr>
            <w:top w:val="none" w:sz="0" w:space="0" w:color="auto"/>
            <w:left w:val="none" w:sz="0" w:space="0" w:color="auto"/>
            <w:bottom w:val="none" w:sz="0" w:space="0" w:color="auto"/>
            <w:right w:val="none" w:sz="0" w:space="0" w:color="auto"/>
          </w:divBdr>
        </w:div>
        <w:div w:id="1685745338">
          <w:marLeft w:val="0"/>
          <w:marRight w:val="0"/>
          <w:marTop w:val="0"/>
          <w:marBottom w:val="0"/>
          <w:divBdr>
            <w:top w:val="none" w:sz="0" w:space="0" w:color="auto"/>
            <w:left w:val="none" w:sz="0" w:space="0" w:color="auto"/>
            <w:bottom w:val="none" w:sz="0" w:space="0" w:color="auto"/>
            <w:right w:val="none" w:sz="0" w:space="0" w:color="auto"/>
          </w:divBdr>
        </w:div>
        <w:div w:id="1828204309">
          <w:marLeft w:val="0"/>
          <w:marRight w:val="0"/>
          <w:marTop w:val="0"/>
          <w:marBottom w:val="0"/>
          <w:divBdr>
            <w:top w:val="none" w:sz="0" w:space="0" w:color="auto"/>
            <w:left w:val="none" w:sz="0" w:space="0" w:color="auto"/>
            <w:bottom w:val="none" w:sz="0" w:space="0" w:color="auto"/>
            <w:right w:val="none" w:sz="0" w:space="0" w:color="auto"/>
          </w:divBdr>
        </w:div>
      </w:divsChild>
    </w:div>
    <w:div w:id="1114206227">
      <w:bodyDiv w:val="1"/>
      <w:marLeft w:val="0"/>
      <w:marRight w:val="0"/>
      <w:marTop w:val="0"/>
      <w:marBottom w:val="0"/>
      <w:divBdr>
        <w:top w:val="none" w:sz="0" w:space="0" w:color="auto"/>
        <w:left w:val="none" w:sz="0" w:space="0" w:color="auto"/>
        <w:bottom w:val="none" w:sz="0" w:space="0" w:color="auto"/>
        <w:right w:val="none" w:sz="0" w:space="0" w:color="auto"/>
      </w:divBdr>
    </w:div>
    <w:div w:id="1126582482">
      <w:bodyDiv w:val="1"/>
      <w:marLeft w:val="0"/>
      <w:marRight w:val="0"/>
      <w:marTop w:val="0"/>
      <w:marBottom w:val="0"/>
      <w:divBdr>
        <w:top w:val="none" w:sz="0" w:space="0" w:color="auto"/>
        <w:left w:val="none" w:sz="0" w:space="0" w:color="auto"/>
        <w:bottom w:val="none" w:sz="0" w:space="0" w:color="auto"/>
        <w:right w:val="none" w:sz="0" w:space="0" w:color="auto"/>
      </w:divBdr>
    </w:div>
    <w:div w:id="1275789538">
      <w:bodyDiv w:val="1"/>
      <w:marLeft w:val="0"/>
      <w:marRight w:val="0"/>
      <w:marTop w:val="0"/>
      <w:marBottom w:val="0"/>
      <w:divBdr>
        <w:top w:val="none" w:sz="0" w:space="0" w:color="auto"/>
        <w:left w:val="none" w:sz="0" w:space="0" w:color="auto"/>
        <w:bottom w:val="none" w:sz="0" w:space="0" w:color="auto"/>
        <w:right w:val="none" w:sz="0" w:space="0" w:color="auto"/>
      </w:divBdr>
    </w:div>
    <w:div w:id="1315988227">
      <w:bodyDiv w:val="1"/>
      <w:marLeft w:val="0"/>
      <w:marRight w:val="0"/>
      <w:marTop w:val="0"/>
      <w:marBottom w:val="0"/>
      <w:divBdr>
        <w:top w:val="none" w:sz="0" w:space="0" w:color="auto"/>
        <w:left w:val="none" w:sz="0" w:space="0" w:color="auto"/>
        <w:bottom w:val="none" w:sz="0" w:space="0" w:color="auto"/>
        <w:right w:val="none" w:sz="0" w:space="0" w:color="auto"/>
      </w:divBdr>
      <w:divsChild>
        <w:div w:id="1086194874">
          <w:marLeft w:val="0"/>
          <w:marRight w:val="0"/>
          <w:marTop w:val="0"/>
          <w:marBottom w:val="0"/>
          <w:divBdr>
            <w:top w:val="none" w:sz="0" w:space="0" w:color="auto"/>
            <w:left w:val="none" w:sz="0" w:space="0" w:color="auto"/>
            <w:bottom w:val="none" w:sz="0" w:space="0" w:color="auto"/>
            <w:right w:val="none" w:sz="0" w:space="0" w:color="auto"/>
          </w:divBdr>
        </w:div>
        <w:div w:id="1359702370">
          <w:marLeft w:val="0"/>
          <w:marRight w:val="0"/>
          <w:marTop w:val="0"/>
          <w:marBottom w:val="0"/>
          <w:divBdr>
            <w:top w:val="none" w:sz="0" w:space="0" w:color="auto"/>
            <w:left w:val="none" w:sz="0" w:space="0" w:color="auto"/>
            <w:bottom w:val="none" w:sz="0" w:space="0" w:color="auto"/>
            <w:right w:val="none" w:sz="0" w:space="0" w:color="auto"/>
          </w:divBdr>
        </w:div>
        <w:div w:id="1988893830">
          <w:marLeft w:val="0"/>
          <w:marRight w:val="0"/>
          <w:marTop w:val="0"/>
          <w:marBottom w:val="0"/>
          <w:divBdr>
            <w:top w:val="none" w:sz="0" w:space="0" w:color="auto"/>
            <w:left w:val="none" w:sz="0" w:space="0" w:color="auto"/>
            <w:bottom w:val="none" w:sz="0" w:space="0" w:color="auto"/>
            <w:right w:val="none" w:sz="0" w:space="0" w:color="auto"/>
          </w:divBdr>
        </w:div>
        <w:div w:id="1637954550">
          <w:marLeft w:val="0"/>
          <w:marRight w:val="0"/>
          <w:marTop w:val="0"/>
          <w:marBottom w:val="0"/>
          <w:divBdr>
            <w:top w:val="none" w:sz="0" w:space="0" w:color="auto"/>
            <w:left w:val="none" w:sz="0" w:space="0" w:color="auto"/>
            <w:bottom w:val="none" w:sz="0" w:space="0" w:color="auto"/>
            <w:right w:val="none" w:sz="0" w:space="0" w:color="auto"/>
          </w:divBdr>
        </w:div>
        <w:div w:id="110247977">
          <w:marLeft w:val="0"/>
          <w:marRight w:val="0"/>
          <w:marTop w:val="0"/>
          <w:marBottom w:val="0"/>
          <w:divBdr>
            <w:top w:val="none" w:sz="0" w:space="0" w:color="auto"/>
            <w:left w:val="none" w:sz="0" w:space="0" w:color="auto"/>
            <w:bottom w:val="none" w:sz="0" w:space="0" w:color="auto"/>
            <w:right w:val="none" w:sz="0" w:space="0" w:color="auto"/>
          </w:divBdr>
        </w:div>
        <w:div w:id="1871410794">
          <w:marLeft w:val="0"/>
          <w:marRight w:val="0"/>
          <w:marTop w:val="0"/>
          <w:marBottom w:val="0"/>
          <w:divBdr>
            <w:top w:val="none" w:sz="0" w:space="0" w:color="auto"/>
            <w:left w:val="none" w:sz="0" w:space="0" w:color="auto"/>
            <w:bottom w:val="none" w:sz="0" w:space="0" w:color="auto"/>
            <w:right w:val="none" w:sz="0" w:space="0" w:color="auto"/>
          </w:divBdr>
        </w:div>
        <w:div w:id="2008166657">
          <w:marLeft w:val="0"/>
          <w:marRight w:val="0"/>
          <w:marTop w:val="0"/>
          <w:marBottom w:val="0"/>
          <w:divBdr>
            <w:top w:val="none" w:sz="0" w:space="0" w:color="auto"/>
            <w:left w:val="none" w:sz="0" w:space="0" w:color="auto"/>
            <w:bottom w:val="none" w:sz="0" w:space="0" w:color="auto"/>
            <w:right w:val="none" w:sz="0" w:space="0" w:color="auto"/>
          </w:divBdr>
        </w:div>
        <w:div w:id="39979231">
          <w:marLeft w:val="0"/>
          <w:marRight w:val="0"/>
          <w:marTop w:val="0"/>
          <w:marBottom w:val="0"/>
          <w:divBdr>
            <w:top w:val="none" w:sz="0" w:space="0" w:color="auto"/>
            <w:left w:val="none" w:sz="0" w:space="0" w:color="auto"/>
            <w:bottom w:val="none" w:sz="0" w:space="0" w:color="auto"/>
            <w:right w:val="none" w:sz="0" w:space="0" w:color="auto"/>
          </w:divBdr>
        </w:div>
        <w:div w:id="1839155292">
          <w:marLeft w:val="0"/>
          <w:marRight w:val="0"/>
          <w:marTop w:val="0"/>
          <w:marBottom w:val="0"/>
          <w:divBdr>
            <w:top w:val="none" w:sz="0" w:space="0" w:color="auto"/>
            <w:left w:val="none" w:sz="0" w:space="0" w:color="auto"/>
            <w:bottom w:val="none" w:sz="0" w:space="0" w:color="auto"/>
            <w:right w:val="none" w:sz="0" w:space="0" w:color="auto"/>
          </w:divBdr>
        </w:div>
        <w:div w:id="264727105">
          <w:marLeft w:val="0"/>
          <w:marRight w:val="0"/>
          <w:marTop w:val="0"/>
          <w:marBottom w:val="0"/>
          <w:divBdr>
            <w:top w:val="none" w:sz="0" w:space="0" w:color="auto"/>
            <w:left w:val="none" w:sz="0" w:space="0" w:color="auto"/>
            <w:bottom w:val="none" w:sz="0" w:space="0" w:color="auto"/>
            <w:right w:val="none" w:sz="0" w:space="0" w:color="auto"/>
          </w:divBdr>
        </w:div>
        <w:div w:id="1826699204">
          <w:marLeft w:val="0"/>
          <w:marRight w:val="0"/>
          <w:marTop w:val="0"/>
          <w:marBottom w:val="0"/>
          <w:divBdr>
            <w:top w:val="none" w:sz="0" w:space="0" w:color="auto"/>
            <w:left w:val="none" w:sz="0" w:space="0" w:color="auto"/>
            <w:bottom w:val="none" w:sz="0" w:space="0" w:color="auto"/>
            <w:right w:val="none" w:sz="0" w:space="0" w:color="auto"/>
          </w:divBdr>
        </w:div>
        <w:div w:id="1776095377">
          <w:marLeft w:val="0"/>
          <w:marRight w:val="0"/>
          <w:marTop w:val="0"/>
          <w:marBottom w:val="0"/>
          <w:divBdr>
            <w:top w:val="none" w:sz="0" w:space="0" w:color="auto"/>
            <w:left w:val="none" w:sz="0" w:space="0" w:color="auto"/>
            <w:bottom w:val="none" w:sz="0" w:space="0" w:color="auto"/>
            <w:right w:val="none" w:sz="0" w:space="0" w:color="auto"/>
          </w:divBdr>
        </w:div>
        <w:div w:id="218057595">
          <w:marLeft w:val="0"/>
          <w:marRight w:val="0"/>
          <w:marTop w:val="0"/>
          <w:marBottom w:val="0"/>
          <w:divBdr>
            <w:top w:val="none" w:sz="0" w:space="0" w:color="auto"/>
            <w:left w:val="none" w:sz="0" w:space="0" w:color="auto"/>
            <w:bottom w:val="none" w:sz="0" w:space="0" w:color="auto"/>
            <w:right w:val="none" w:sz="0" w:space="0" w:color="auto"/>
          </w:divBdr>
        </w:div>
        <w:div w:id="1412507892">
          <w:marLeft w:val="0"/>
          <w:marRight w:val="0"/>
          <w:marTop w:val="0"/>
          <w:marBottom w:val="0"/>
          <w:divBdr>
            <w:top w:val="none" w:sz="0" w:space="0" w:color="auto"/>
            <w:left w:val="none" w:sz="0" w:space="0" w:color="auto"/>
            <w:bottom w:val="none" w:sz="0" w:space="0" w:color="auto"/>
            <w:right w:val="none" w:sz="0" w:space="0" w:color="auto"/>
          </w:divBdr>
        </w:div>
        <w:div w:id="554780940">
          <w:marLeft w:val="0"/>
          <w:marRight w:val="0"/>
          <w:marTop w:val="0"/>
          <w:marBottom w:val="0"/>
          <w:divBdr>
            <w:top w:val="none" w:sz="0" w:space="0" w:color="auto"/>
            <w:left w:val="none" w:sz="0" w:space="0" w:color="auto"/>
            <w:bottom w:val="none" w:sz="0" w:space="0" w:color="auto"/>
            <w:right w:val="none" w:sz="0" w:space="0" w:color="auto"/>
          </w:divBdr>
        </w:div>
        <w:div w:id="1659117692">
          <w:marLeft w:val="0"/>
          <w:marRight w:val="0"/>
          <w:marTop w:val="0"/>
          <w:marBottom w:val="0"/>
          <w:divBdr>
            <w:top w:val="none" w:sz="0" w:space="0" w:color="auto"/>
            <w:left w:val="none" w:sz="0" w:space="0" w:color="auto"/>
            <w:bottom w:val="none" w:sz="0" w:space="0" w:color="auto"/>
            <w:right w:val="none" w:sz="0" w:space="0" w:color="auto"/>
          </w:divBdr>
        </w:div>
      </w:divsChild>
    </w:div>
    <w:div w:id="1420099724">
      <w:bodyDiv w:val="1"/>
      <w:marLeft w:val="0"/>
      <w:marRight w:val="0"/>
      <w:marTop w:val="0"/>
      <w:marBottom w:val="0"/>
      <w:divBdr>
        <w:top w:val="none" w:sz="0" w:space="0" w:color="auto"/>
        <w:left w:val="none" w:sz="0" w:space="0" w:color="auto"/>
        <w:bottom w:val="none" w:sz="0" w:space="0" w:color="auto"/>
        <w:right w:val="none" w:sz="0" w:space="0" w:color="auto"/>
      </w:divBdr>
    </w:div>
    <w:div w:id="1433163574">
      <w:bodyDiv w:val="1"/>
      <w:marLeft w:val="0"/>
      <w:marRight w:val="0"/>
      <w:marTop w:val="0"/>
      <w:marBottom w:val="0"/>
      <w:divBdr>
        <w:top w:val="none" w:sz="0" w:space="0" w:color="auto"/>
        <w:left w:val="none" w:sz="0" w:space="0" w:color="auto"/>
        <w:bottom w:val="none" w:sz="0" w:space="0" w:color="auto"/>
        <w:right w:val="none" w:sz="0" w:space="0" w:color="auto"/>
      </w:divBdr>
    </w:div>
    <w:div w:id="1485200364">
      <w:bodyDiv w:val="1"/>
      <w:marLeft w:val="0"/>
      <w:marRight w:val="0"/>
      <w:marTop w:val="0"/>
      <w:marBottom w:val="0"/>
      <w:divBdr>
        <w:top w:val="none" w:sz="0" w:space="0" w:color="auto"/>
        <w:left w:val="none" w:sz="0" w:space="0" w:color="auto"/>
        <w:bottom w:val="none" w:sz="0" w:space="0" w:color="auto"/>
        <w:right w:val="none" w:sz="0" w:space="0" w:color="auto"/>
      </w:divBdr>
    </w:div>
    <w:div w:id="1495993523">
      <w:bodyDiv w:val="1"/>
      <w:marLeft w:val="0"/>
      <w:marRight w:val="0"/>
      <w:marTop w:val="0"/>
      <w:marBottom w:val="0"/>
      <w:divBdr>
        <w:top w:val="none" w:sz="0" w:space="0" w:color="auto"/>
        <w:left w:val="none" w:sz="0" w:space="0" w:color="auto"/>
        <w:bottom w:val="none" w:sz="0" w:space="0" w:color="auto"/>
        <w:right w:val="none" w:sz="0" w:space="0" w:color="auto"/>
      </w:divBdr>
    </w:div>
    <w:div w:id="1497530220">
      <w:bodyDiv w:val="1"/>
      <w:marLeft w:val="0"/>
      <w:marRight w:val="0"/>
      <w:marTop w:val="0"/>
      <w:marBottom w:val="0"/>
      <w:divBdr>
        <w:top w:val="none" w:sz="0" w:space="0" w:color="auto"/>
        <w:left w:val="none" w:sz="0" w:space="0" w:color="auto"/>
        <w:bottom w:val="none" w:sz="0" w:space="0" w:color="auto"/>
        <w:right w:val="none" w:sz="0" w:space="0" w:color="auto"/>
      </w:divBdr>
    </w:div>
    <w:div w:id="1512406104">
      <w:bodyDiv w:val="1"/>
      <w:marLeft w:val="0"/>
      <w:marRight w:val="0"/>
      <w:marTop w:val="0"/>
      <w:marBottom w:val="0"/>
      <w:divBdr>
        <w:top w:val="none" w:sz="0" w:space="0" w:color="auto"/>
        <w:left w:val="none" w:sz="0" w:space="0" w:color="auto"/>
        <w:bottom w:val="none" w:sz="0" w:space="0" w:color="auto"/>
        <w:right w:val="none" w:sz="0" w:space="0" w:color="auto"/>
      </w:divBdr>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
    <w:div w:id="1526559707">
      <w:bodyDiv w:val="1"/>
      <w:marLeft w:val="0"/>
      <w:marRight w:val="0"/>
      <w:marTop w:val="0"/>
      <w:marBottom w:val="0"/>
      <w:divBdr>
        <w:top w:val="none" w:sz="0" w:space="0" w:color="auto"/>
        <w:left w:val="none" w:sz="0" w:space="0" w:color="auto"/>
        <w:bottom w:val="none" w:sz="0" w:space="0" w:color="auto"/>
        <w:right w:val="none" w:sz="0" w:space="0" w:color="auto"/>
      </w:divBdr>
    </w:div>
    <w:div w:id="1527907755">
      <w:bodyDiv w:val="1"/>
      <w:marLeft w:val="0"/>
      <w:marRight w:val="0"/>
      <w:marTop w:val="0"/>
      <w:marBottom w:val="0"/>
      <w:divBdr>
        <w:top w:val="none" w:sz="0" w:space="0" w:color="auto"/>
        <w:left w:val="none" w:sz="0" w:space="0" w:color="auto"/>
        <w:bottom w:val="none" w:sz="0" w:space="0" w:color="auto"/>
        <w:right w:val="none" w:sz="0" w:space="0" w:color="auto"/>
      </w:divBdr>
    </w:div>
    <w:div w:id="1640456030">
      <w:bodyDiv w:val="1"/>
      <w:marLeft w:val="0"/>
      <w:marRight w:val="0"/>
      <w:marTop w:val="0"/>
      <w:marBottom w:val="0"/>
      <w:divBdr>
        <w:top w:val="none" w:sz="0" w:space="0" w:color="auto"/>
        <w:left w:val="none" w:sz="0" w:space="0" w:color="auto"/>
        <w:bottom w:val="none" w:sz="0" w:space="0" w:color="auto"/>
        <w:right w:val="none" w:sz="0" w:space="0" w:color="auto"/>
      </w:divBdr>
    </w:div>
    <w:div w:id="1664969297">
      <w:bodyDiv w:val="1"/>
      <w:marLeft w:val="0"/>
      <w:marRight w:val="0"/>
      <w:marTop w:val="0"/>
      <w:marBottom w:val="0"/>
      <w:divBdr>
        <w:top w:val="none" w:sz="0" w:space="0" w:color="auto"/>
        <w:left w:val="none" w:sz="0" w:space="0" w:color="auto"/>
        <w:bottom w:val="none" w:sz="0" w:space="0" w:color="auto"/>
        <w:right w:val="none" w:sz="0" w:space="0" w:color="auto"/>
      </w:divBdr>
    </w:div>
    <w:div w:id="1716615552">
      <w:bodyDiv w:val="1"/>
      <w:marLeft w:val="0"/>
      <w:marRight w:val="0"/>
      <w:marTop w:val="0"/>
      <w:marBottom w:val="0"/>
      <w:divBdr>
        <w:top w:val="none" w:sz="0" w:space="0" w:color="auto"/>
        <w:left w:val="none" w:sz="0" w:space="0" w:color="auto"/>
        <w:bottom w:val="none" w:sz="0" w:space="0" w:color="auto"/>
        <w:right w:val="none" w:sz="0" w:space="0" w:color="auto"/>
      </w:divBdr>
    </w:div>
    <w:div w:id="1736707079">
      <w:bodyDiv w:val="1"/>
      <w:marLeft w:val="0"/>
      <w:marRight w:val="0"/>
      <w:marTop w:val="0"/>
      <w:marBottom w:val="0"/>
      <w:divBdr>
        <w:top w:val="none" w:sz="0" w:space="0" w:color="auto"/>
        <w:left w:val="none" w:sz="0" w:space="0" w:color="auto"/>
        <w:bottom w:val="none" w:sz="0" w:space="0" w:color="auto"/>
        <w:right w:val="none" w:sz="0" w:space="0" w:color="auto"/>
      </w:divBdr>
    </w:div>
    <w:div w:id="17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186409457">
          <w:marLeft w:val="0"/>
          <w:marRight w:val="0"/>
          <w:marTop w:val="120"/>
          <w:marBottom w:val="360"/>
          <w:divBdr>
            <w:top w:val="none" w:sz="0" w:space="0" w:color="auto"/>
            <w:left w:val="none" w:sz="0" w:space="0" w:color="auto"/>
            <w:bottom w:val="none" w:sz="0" w:space="0" w:color="auto"/>
            <w:right w:val="none" w:sz="0" w:space="0" w:color="auto"/>
          </w:divBdr>
          <w:divsChild>
            <w:div w:id="812527671">
              <w:marLeft w:val="420"/>
              <w:marRight w:val="0"/>
              <w:marTop w:val="0"/>
              <w:marBottom w:val="0"/>
              <w:divBdr>
                <w:top w:val="none" w:sz="0" w:space="0" w:color="auto"/>
                <w:left w:val="none" w:sz="0" w:space="0" w:color="auto"/>
                <w:bottom w:val="none" w:sz="0" w:space="0" w:color="auto"/>
                <w:right w:val="none" w:sz="0" w:space="0" w:color="auto"/>
              </w:divBdr>
              <w:divsChild>
                <w:div w:id="1346634156">
                  <w:marLeft w:val="0"/>
                  <w:marRight w:val="0"/>
                  <w:marTop w:val="34"/>
                  <w:marBottom w:val="34"/>
                  <w:divBdr>
                    <w:top w:val="none" w:sz="0" w:space="0" w:color="auto"/>
                    <w:left w:val="none" w:sz="0" w:space="0" w:color="auto"/>
                    <w:bottom w:val="none" w:sz="0" w:space="0" w:color="auto"/>
                    <w:right w:val="none" w:sz="0" w:space="0" w:color="auto"/>
                  </w:divBdr>
                </w:div>
                <w:div w:id="1085878306">
                  <w:marLeft w:val="0"/>
                  <w:marRight w:val="0"/>
                  <w:marTop w:val="0"/>
                  <w:marBottom w:val="0"/>
                  <w:divBdr>
                    <w:top w:val="none" w:sz="0" w:space="0" w:color="auto"/>
                    <w:left w:val="none" w:sz="0" w:space="0" w:color="auto"/>
                    <w:bottom w:val="none" w:sz="0" w:space="0" w:color="auto"/>
                    <w:right w:val="none" w:sz="0" w:space="0" w:color="auto"/>
                  </w:divBdr>
                  <w:divsChild>
                    <w:div w:id="906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5443">
          <w:marLeft w:val="0"/>
          <w:marRight w:val="0"/>
          <w:marTop w:val="120"/>
          <w:marBottom w:val="360"/>
          <w:divBdr>
            <w:top w:val="none" w:sz="0" w:space="0" w:color="auto"/>
            <w:left w:val="none" w:sz="0" w:space="0" w:color="auto"/>
            <w:bottom w:val="none" w:sz="0" w:space="0" w:color="auto"/>
            <w:right w:val="none" w:sz="0" w:space="0" w:color="auto"/>
          </w:divBdr>
          <w:divsChild>
            <w:div w:id="1344280004">
              <w:marLeft w:val="0"/>
              <w:marRight w:val="0"/>
              <w:marTop w:val="0"/>
              <w:marBottom w:val="0"/>
              <w:divBdr>
                <w:top w:val="none" w:sz="0" w:space="0" w:color="auto"/>
                <w:left w:val="none" w:sz="0" w:space="0" w:color="auto"/>
                <w:bottom w:val="none" w:sz="0" w:space="0" w:color="auto"/>
                <w:right w:val="none" w:sz="0" w:space="0" w:color="auto"/>
              </w:divBdr>
            </w:div>
            <w:div w:id="756287085">
              <w:marLeft w:val="420"/>
              <w:marRight w:val="0"/>
              <w:marTop w:val="0"/>
              <w:marBottom w:val="0"/>
              <w:divBdr>
                <w:top w:val="none" w:sz="0" w:space="0" w:color="auto"/>
                <w:left w:val="none" w:sz="0" w:space="0" w:color="auto"/>
                <w:bottom w:val="none" w:sz="0" w:space="0" w:color="auto"/>
                <w:right w:val="none" w:sz="0" w:space="0" w:color="auto"/>
              </w:divBdr>
              <w:divsChild>
                <w:div w:id="228200325">
                  <w:marLeft w:val="0"/>
                  <w:marRight w:val="0"/>
                  <w:marTop w:val="34"/>
                  <w:marBottom w:val="34"/>
                  <w:divBdr>
                    <w:top w:val="none" w:sz="0" w:space="0" w:color="auto"/>
                    <w:left w:val="none" w:sz="0" w:space="0" w:color="auto"/>
                    <w:bottom w:val="none" w:sz="0" w:space="0" w:color="auto"/>
                    <w:right w:val="none" w:sz="0" w:space="0" w:color="auto"/>
                  </w:divBdr>
                </w:div>
                <w:div w:id="1375694043">
                  <w:marLeft w:val="0"/>
                  <w:marRight w:val="0"/>
                  <w:marTop w:val="0"/>
                  <w:marBottom w:val="0"/>
                  <w:divBdr>
                    <w:top w:val="none" w:sz="0" w:space="0" w:color="auto"/>
                    <w:left w:val="none" w:sz="0" w:space="0" w:color="auto"/>
                    <w:bottom w:val="none" w:sz="0" w:space="0" w:color="auto"/>
                    <w:right w:val="none" w:sz="0" w:space="0" w:color="auto"/>
                  </w:divBdr>
                  <w:divsChild>
                    <w:div w:id="19663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2988">
          <w:marLeft w:val="0"/>
          <w:marRight w:val="0"/>
          <w:marTop w:val="120"/>
          <w:marBottom w:val="360"/>
          <w:divBdr>
            <w:top w:val="none" w:sz="0" w:space="0" w:color="auto"/>
            <w:left w:val="none" w:sz="0" w:space="0" w:color="auto"/>
            <w:bottom w:val="none" w:sz="0" w:space="0" w:color="auto"/>
            <w:right w:val="none" w:sz="0" w:space="0" w:color="auto"/>
          </w:divBdr>
          <w:divsChild>
            <w:div w:id="1226179107">
              <w:marLeft w:val="0"/>
              <w:marRight w:val="0"/>
              <w:marTop w:val="0"/>
              <w:marBottom w:val="0"/>
              <w:divBdr>
                <w:top w:val="none" w:sz="0" w:space="0" w:color="auto"/>
                <w:left w:val="none" w:sz="0" w:space="0" w:color="auto"/>
                <w:bottom w:val="none" w:sz="0" w:space="0" w:color="auto"/>
                <w:right w:val="none" w:sz="0" w:space="0" w:color="auto"/>
              </w:divBdr>
            </w:div>
            <w:div w:id="1293747365">
              <w:marLeft w:val="420"/>
              <w:marRight w:val="0"/>
              <w:marTop w:val="0"/>
              <w:marBottom w:val="0"/>
              <w:divBdr>
                <w:top w:val="none" w:sz="0" w:space="0" w:color="auto"/>
                <w:left w:val="none" w:sz="0" w:space="0" w:color="auto"/>
                <w:bottom w:val="none" w:sz="0" w:space="0" w:color="auto"/>
                <w:right w:val="none" w:sz="0" w:space="0" w:color="auto"/>
              </w:divBdr>
              <w:divsChild>
                <w:div w:id="20331433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834905269">
      <w:bodyDiv w:val="1"/>
      <w:marLeft w:val="0"/>
      <w:marRight w:val="0"/>
      <w:marTop w:val="0"/>
      <w:marBottom w:val="0"/>
      <w:divBdr>
        <w:top w:val="none" w:sz="0" w:space="0" w:color="auto"/>
        <w:left w:val="none" w:sz="0" w:space="0" w:color="auto"/>
        <w:bottom w:val="none" w:sz="0" w:space="0" w:color="auto"/>
        <w:right w:val="none" w:sz="0" w:space="0" w:color="auto"/>
      </w:divBdr>
    </w:div>
    <w:div w:id="1885631869">
      <w:bodyDiv w:val="1"/>
      <w:marLeft w:val="0"/>
      <w:marRight w:val="0"/>
      <w:marTop w:val="0"/>
      <w:marBottom w:val="0"/>
      <w:divBdr>
        <w:top w:val="none" w:sz="0" w:space="0" w:color="auto"/>
        <w:left w:val="none" w:sz="0" w:space="0" w:color="auto"/>
        <w:bottom w:val="none" w:sz="0" w:space="0" w:color="auto"/>
        <w:right w:val="none" w:sz="0" w:space="0" w:color="auto"/>
      </w:divBdr>
      <w:divsChild>
        <w:div w:id="1189491031">
          <w:marLeft w:val="0"/>
          <w:marRight w:val="0"/>
          <w:marTop w:val="0"/>
          <w:marBottom w:val="0"/>
          <w:divBdr>
            <w:top w:val="none" w:sz="0" w:space="0" w:color="auto"/>
            <w:left w:val="none" w:sz="0" w:space="0" w:color="auto"/>
            <w:bottom w:val="none" w:sz="0" w:space="0" w:color="auto"/>
            <w:right w:val="none" w:sz="0" w:space="0" w:color="auto"/>
          </w:divBdr>
        </w:div>
        <w:div w:id="2067216774">
          <w:marLeft w:val="0"/>
          <w:marRight w:val="0"/>
          <w:marTop w:val="0"/>
          <w:marBottom w:val="0"/>
          <w:divBdr>
            <w:top w:val="none" w:sz="0" w:space="0" w:color="auto"/>
            <w:left w:val="none" w:sz="0" w:space="0" w:color="auto"/>
            <w:bottom w:val="none" w:sz="0" w:space="0" w:color="auto"/>
            <w:right w:val="none" w:sz="0" w:space="0" w:color="auto"/>
          </w:divBdr>
        </w:div>
        <w:div w:id="1449009164">
          <w:marLeft w:val="0"/>
          <w:marRight w:val="0"/>
          <w:marTop w:val="0"/>
          <w:marBottom w:val="0"/>
          <w:divBdr>
            <w:top w:val="none" w:sz="0" w:space="0" w:color="auto"/>
            <w:left w:val="none" w:sz="0" w:space="0" w:color="auto"/>
            <w:bottom w:val="none" w:sz="0" w:space="0" w:color="auto"/>
            <w:right w:val="none" w:sz="0" w:space="0" w:color="auto"/>
          </w:divBdr>
        </w:div>
      </w:divsChild>
    </w:div>
    <w:div w:id="1887059935">
      <w:bodyDiv w:val="1"/>
      <w:marLeft w:val="0"/>
      <w:marRight w:val="0"/>
      <w:marTop w:val="0"/>
      <w:marBottom w:val="0"/>
      <w:divBdr>
        <w:top w:val="none" w:sz="0" w:space="0" w:color="auto"/>
        <w:left w:val="none" w:sz="0" w:space="0" w:color="auto"/>
        <w:bottom w:val="none" w:sz="0" w:space="0" w:color="auto"/>
        <w:right w:val="none" w:sz="0" w:space="0" w:color="auto"/>
      </w:divBdr>
    </w:div>
    <w:div w:id="1996228204">
      <w:bodyDiv w:val="1"/>
      <w:marLeft w:val="0"/>
      <w:marRight w:val="0"/>
      <w:marTop w:val="0"/>
      <w:marBottom w:val="0"/>
      <w:divBdr>
        <w:top w:val="none" w:sz="0" w:space="0" w:color="auto"/>
        <w:left w:val="none" w:sz="0" w:space="0" w:color="auto"/>
        <w:bottom w:val="none" w:sz="0" w:space="0" w:color="auto"/>
        <w:right w:val="none" w:sz="0" w:space="0" w:color="auto"/>
      </w:divBdr>
    </w:div>
    <w:div w:id="2003655109">
      <w:bodyDiv w:val="1"/>
      <w:marLeft w:val="0"/>
      <w:marRight w:val="0"/>
      <w:marTop w:val="0"/>
      <w:marBottom w:val="0"/>
      <w:divBdr>
        <w:top w:val="none" w:sz="0" w:space="0" w:color="auto"/>
        <w:left w:val="none" w:sz="0" w:space="0" w:color="auto"/>
        <w:bottom w:val="none" w:sz="0" w:space="0" w:color="auto"/>
        <w:right w:val="none" w:sz="0" w:space="0" w:color="auto"/>
      </w:divBdr>
    </w:div>
    <w:div w:id="2033648570">
      <w:bodyDiv w:val="1"/>
      <w:marLeft w:val="0"/>
      <w:marRight w:val="0"/>
      <w:marTop w:val="0"/>
      <w:marBottom w:val="0"/>
      <w:divBdr>
        <w:top w:val="none" w:sz="0" w:space="0" w:color="auto"/>
        <w:left w:val="none" w:sz="0" w:space="0" w:color="auto"/>
        <w:bottom w:val="none" w:sz="0" w:space="0" w:color="auto"/>
        <w:right w:val="none" w:sz="0" w:space="0" w:color="auto"/>
      </w:divBdr>
    </w:div>
    <w:div w:id="2040087697">
      <w:bodyDiv w:val="1"/>
      <w:marLeft w:val="0"/>
      <w:marRight w:val="0"/>
      <w:marTop w:val="0"/>
      <w:marBottom w:val="0"/>
      <w:divBdr>
        <w:top w:val="none" w:sz="0" w:space="0" w:color="auto"/>
        <w:left w:val="none" w:sz="0" w:space="0" w:color="auto"/>
        <w:bottom w:val="none" w:sz="0" w:space="0" w:color="auto"/>
        <w:right w:val="none" w:sz="0" w:space="0" w:color="auto"/>
      </w:divBdr>
    </w:div>
    <w:div w:id="2044862421">
      <w:bodyDiv w:val="1"/>
      <w:marLeft w:val="0"/>
      <w:marRight w:val="0"/>
      <w:marTop w:val="0"/>
      <w:marBottom w:val="0"/>
      <w:divBdr>
        <w:top w:val="none" w:sz="0" w:space="0" w:color="auto"/>
        <w:left w:val="none" w:sz="0" w:space="0" w:color="auto"/>
        <w:bottom w:val="none" w:sz="0" w:space="0" w:color="auto"/>
        <w:right w:val="none" w:sz="0" w:space="0" w:color="auto"/>
      </w:divBdr>
    </w:div>
    <w:div w:id="2061509510">
      <w:bodyDiv w:val="1"/>
      <w:marLeft w:val="0"/>
      <w:marRight w:val="0"/>
      <w:marTop w:val="0"/>
      <w:marBottom w:val="0"/>
      <w:divBdr>
        <w:top w:val="none" w:sz="0" w:space="0" w:color="auto"/>
        <w:left w:val="none" w:sz="0" w:space="0" w:color="auto"/>
        <w:bottom w:val="none" w:sz="0" w:space="0" w:color="auto"/>
        <w:right w:val="none" w:sz="0" w:space="0" w:color="auto"/>
      </w:divBdr>
    </w:div>
    <w:div w:id="21172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Finlay-Schultz%20J%5BAuthor%5D&amp;cauthor=true&amp;cauthor_uid=21979958" TargetMode="External"/><Relationship Id="rId18" Type="http://schemas.openxmlformats.org/officeDocument/2006/relationships/hyperlink" Target="http://www.ncbi.nlm.nih.gov/pubmed?term=Leonard%20S%5BAuthor%5D&amp;cauthor=true&amp;cauthor_uid=219799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26177469" TargetMode="External"/><Relationship Id="rId17" Type="http://schemas.openxmlformats.org/officeDocument/2006/relationships/hyperlink" Target="http://www.ncbi.nlm.nih.gov/pubmed?term=Coughlan%20C%5BAuthor%5D&amp;cauthor=true&amp;cauthor_uid=21979958" TargetMode="External"/><Relationship Id="rId2" Type="http://schemas.openxmlformats.org/officeDocument/2006/relationships/numbering" Target="numbering.xml"/><Relationship Id="rId16" Type="http://schemas.openxmlformats.org/officeDocument/2006/relationships/hyperlink" Target="http://www.ncbi.nlm.nih.gov/pubmed?term=El%20Gazzar%20M%5BAuthor%5D&amp;cauthor=true&amp;cauthor_uid=2197995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6345149" TargetMode="External"/><Relationship Id="rId5" Type="http://schemas.openxmlformats.org/officeDocument/2006/relationships/webSettings" Target="webSettings.xml"/><Relationship Id="rId15" Type="http://schemas.openxmlformats.org/officeDocument/2006/relationships/hyperlink" Target="http://www.ncbi.nlm.nih.gov/pubmed?term=Short%20M%5BAuthor%5D&amp;cauthor=true&amp;cauthor_uid=21979958" TargetMode="External"/><Relationship Id="rId10" Type="http://schemas.openxmlformats.org/officeDocument/2006/relationships/hyperlink" Target="https://www.ncbi.nlm.nih.gov/pubmed/28430800" TargetMode="External"/><Relationship Id="rId19" Type="http://schemas.openxmlformats.org/officeDocument/2006/relationships/hyperlink" Target="http://www.ncbi.nlm.nih.gov/pubmed/?term=leonard+coughlan+short" TargetMode="External"/><Relationship Id="rId4" Type="http://schemas.openxmlformats.org/officeDocument/2006/relationships/settings" Target="settings.xml"/><Relationship Id="rId9" Type="http://schemas.openxmlformats.org/officeDocument/2006/relationships/hyperlink" Target="https://www.ncbi.nlm.nih.gov/pubmed/?term=coughlan+caneus" TargetMode="External"/><Relationship Id="rId14" Type="http://schemas.openxmlformats.org/officeDocument/2006/relationships/hyperlink" Target="http://www.ncbi.nlm.nih.gov/pubmed?term=Canastar%20A%5BAuthor%5D&amp;cauthor=true&amp;cauthor_uid=2197995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xecres-twop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7BA44-4DF3-4D1B-BA00-868F6BBF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execres-twopgs</Template>
  <TotalTime>8</TotalTime>
  <Pages>17</Pages>
  <Words>5773</Words>
  <Characters>32912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38608</CharactersWithSpaces>
  <SharedDoc>false</SharedDoc>
  <HLinks>
    <vt:vector size="42" baseType="variant">
      <vt:variant>
        <vt:i4>3080221</vt:i4>
      </vt:variant>
      <vt:variant>
        <vt:i4>18</vt:i4>
      </vt:variant>
      <vt:variant>
        <vt:i4>0</vt:i4>
      </vt:variant>
      <vt:variant>
        <vt:i4>5</vt:i4>
      </vt:variant>
      <vt:variant>
        <vt:lpwstr>http://www.ncbi.nlm.nih.gov/pubmed/?term=leonard+coughlan+short</vt:lpwstr>
      </vt:variant>
      <vt:variant>
        <vt:lpwstr/>
      </vt:variant>
      <vt:variant>
        <vt:i4>2293800</vt:i4>
      </vt:variant>
      <vt:variant>
        <vt:i4>15</vt:i4>
      </vt:variant>
      <vt:variant>
        <vt:i4>0</vt:i4>
      </vt:variant>
      <vt:variant>
        <vt:i4>5</vt:i4>
      </vt:variant>
      <vt:variant>
        <vt:lpwstr>http://www.ncbi.nlm.nih.gov/pubmed?term=Leonard S%5BAuthor%5D&amp;cauthor=true&amp;cauthor_uid=21979958</vt:lpwstr>
      </vt:variant>
      <vt:variant>
        <vt:lpwstr/>
      </vt:variant>
      <vt:variant>
        <vt:i4>3211328</vt:i4>
      </vt:variant>
      <vt:variant>
        <vt:i4>12</vt:i4>
      </vt:variant>
      <vt:variant>
        <vt:i4>0</vt:i4>
      </vt:variant>
      <vt:variant>
        <vt:i4>5</vt:i4>
      </vt:variant>
      <vt:variant>
        <vt:lpwstr>http://www.ncbi.nlm.nih.gov/pubmed?term=Coughlan C%5BAuthor%5D&amp;cauthor=true&amp;cauthor_uid=21979958</vt:lpwstr>
      </vt:variant>
      <vt:variant>
        <vt:lpwstr/>
      </vt:variant>
      <vt:variant>
        <vt:i4>4849692</vt:i4>
      </vt:variant>
      <vt:variant>
        <vt:i4>9</vt:i4>
      </vt:variant>
      <vt:variant>
        <vt:i4>0</vt:i4>
      </vt:variant>
      <vt:variant>
        <vt:i4>5</vt:i4>
      </vt:variant>
      <vt:variant>
        <vt:lpwstr>http://www.ncbi.nlm.nih.gov/pubmed?term=El Gazzar M%5BAuthor%5D&amp;cauthor=true&amp;cauthor_uid=21979958</vt:lpwstr>
      </vt:variant>
      <vt:variant>
        <vt:lpwstr/>
      </vt:variant>
      <vt:variant>
        <vt:i4>4194392</vt:i4>
      </vt:variant>
      <vt:variant>
        <vt:i4>6</vt:i4>
      </vt:variant>
      <vt:variant>
        <vt:i4>0</vt:i4>
      </vt:variant>
      <vt:variant>
        <vt:i4>5</vt:i4>
      </vt:variant>
      <vt:variant>
        <vt:lpwstr>http://www.ncbi.nlm.nih.gov/pubmed?term=Short M%5BAuthor%5D&amp;cauthor=true&amp;cauthor_uid=21979958</vt:lpwstr>
      </vt:variant>
      <vt:variant>
        <vt:lpwstr/>
      </vt:variant>
      <vt:variant>
        <vt:i4>4128832</vt:i4>
      </vt:variant>
      <vt:variant>
        <vt:i4>3</vt:i4>
      </vt:variant>
      <vt:variant>
        <vt:i4>0</vt:i4>
      </vt:variant>
      <vt:variant>
        <vt:i4>5</vt:i4>
      </vt:variant>
      <vt:variant>
        <vt:lpwstr>http://www.ncbi.nlm.nih.gov/pubmed?term=Canastar A%5BAuthor%5D&amp;cauthor=true&amp;cauthor_uid=21979958</vt:lpwstr>
      </vt:variant>
      <vt:variant>
        <vt:lpwstr/>
      </vt:variant>
      <vt:variant>
        <vt:i4>4391033</vt:i4>
      </vt:variant>
      <vt:variant>
        <vt:i4>0</vt:i4>
      </vt:variant>
      <vt:variant>
        <vt:i4>0</vt:i4>
      </vt:variant>
      <vt:variant>
        <vt:i4>5</vt:i4>
      </vt:variant>
      <vt:variant>
        <vt:lpwstr>http://www.ncbi.nlm.nih.gov/pubmed?term=Finlay-Schultz J%5BAuthor%5D&amp;cauthor=true&amp;cauthor_uid=21979958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CyberEdit, Inc</dc:creator>
  <cp:lastModifiedBy>Coughlan, Christina</cp:lastModifiedBy>
  <cp:revision>5</cp:revision>
  <cp:lastPrinted>2016-08-14T18:50:00Z</cp:lastPrinted>
  <dcterms:created xsi:type="dcterms:W3CDTF">2018-02-02T20:24:00Z</dcterms:created>
  <dcterms:modified xsi:type="dcterms:W3CDTF">2018-02-02T20:32:00Z</dcterms:modified>
</cp:coreProperties>
</file>